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5744" w14:textId="77777777" w:rsidR="003B465A" w:rsidRDefault="003B465A" w:rsidP="003B465A">
      <w:pPr>
        <w:jc w:val="center"/>
        <w:rPr>
          <w:rFonts w:ascii="Arial Bold" w:hAnsi="Arial Bold" w:cs="Arial"/>
          <w:b/>
          <w:bCs/>
          <w:smallCaps/>
          <w:color w:val="233E99"/>
          <w:sz w:val="22"/>
          <w:szCs w:val="20"/>
        </w:rPr>
      </w:pPr>
      <w:r w:rsidRPr="00EE1CE4">
        <w:rPr>
          <w:rFonts w:ascii="Arial Bold" w:hAnsi="Arial Bold" w:cs="Arial"/>
          <w:b/>
          <w:bCs/>
          <w:smallCaps/>
          <w:color w:val="233E99"/>
          <w:sz w:val="22"/>
          <w:szCs w:val="20"/>
        </w:rPr>
        <w:t>Vinayak Panse</w:t>
      </w:r>
    </w:p>
    <w:p w14:paraId="7E669EC5" w14:textId="23348A23" w:rsidR="00B00BC9" w:rsidRPr="00EE1CE4" w:rsidRDefault="00494B22" w:rsidP="003B465A">
      <w:pPr>
        <w:jc w:val="center"/>
        <w:rPr>
          <w:rFonts w:ascii="Arial Bold" w:hAnsi="Arial Bold" w:cs="Arial"/>
          <w:b/>
          <w:bCs/>
          <w:smallCaps/>
          <w:color w:val="233E99"/>
          <w:sz w:val="22"/>
          <w:szCs w:val="20"/>
        </w:rPr>
      </w:pPr>
      <w:r>
        <w:rPr>
          <w:rFonts w:ascii="Arial Bold" w:hAnsi="Arial Bold" w:cs="Arial"/>
          <w:b/>
          <w:bCs/>
          <w:smallCaps/>
          <w:color w:val="233E99"/>
          <w:sz w:val="22"/>
          <w:szCs w:val="20"/>
        </w:rPr>
        <w:fldChar w:fldCharType="begin"/>
      </w:r>
      <w:r>
        <w:rPr>
          <w:rFonts w:ascii="Arial Bold" w:hAnsi="Arial Bold" w:cs="Arial"/>
          <w:b/>
          <w:bCs/>
          <w:smallCaps/>
          <w:color w:val="233E99"/>
          <w:sz w:val="22"/>
          <w:szCs w:val="20"/>
        </w:rPr>
        <w:instrText>HYPERLINK "mailto:shubham.pawar@aitglobalinc.com"</w:instrText>
      </w:r>
      <w:r>
        <w:rPr>
          <w:rFonts w:ascii="Arial Bold" w:hAnsi="Arial Bold" w:cs="Arial"/>
          <w:b/>
          <w:bCs/>
          <w:smallCaps/>
          <w:color w:val="233E99"/>
          <w:sz w:val="22"/>
          <w:szCs w:val="20"/>
        </w:rPr>
        <w:fldChar w:fldCharType="separate"/>
      </w:r>
      <w:r w:rsidRPr="00E156A1">
        <w:rPr>
          <w:rStyle w:val="Hyperlink"/>
          <w:rFonts w:ascii="Arial Bold" w:hAnsi="Arial Bold" w:cs="Arial"/>
          <w:b/>
          <w:bCs/>
          <w:smallCaps/>
          <w:sz w:val="22"/>
          <w:szCs w:val="20"/>
        </w:rPr>
        <w:t>shubham.pawar@aitglobalinc.com</w:t>
      </w:r>
      <w:r>
        <w:rPr>
          <w:rFonts w:ascii="Arial Bold" w:hAnsi="Arial Bold" w:cs="Arial"/>
          <w:b/>
          <w:bCs/>
          <w:smallCaps/>
          <w:color w:val="233E99"/>
          <w:sz w:val="22"/>
          <w:szCs w:val="20"/>
        </w:rPr>
        <w:fldChar w:fldCharType="end"/>
      </w:r>
      <w:r>
        <w:rPr>
          <w:rFonts w:ascii="Arial Bold" w:hAnsi="Arial Bold" w:cs="Arial"/>
          <w:b/>
          <w:bCs/>
          <w:smallCaps/>
          <w:color w:val="233E99"/>
          <w:sz w:val="22"/>
          <w:szCs w:val="20"/>
        </w:rPr>
        <w:t xml:space="preserve"> / </w:t>
      </w:r>
      <w:r w:rsidRPr="00494B22">
        <w:rPr>
          <w:rFonts w:ascii="Arial Bold" w:hAnsi="Arial Bold" w:cs="Arial"/>
          <w:b/>
          <w:bCs/>
          <w:smallCaps/>
          <w:color w:val="233E99"/>
          <w:sz w:val="22"/>
          <w:szCs w:val="20"/>
        </w:rPr>
        <w:t>(762- 438-0594)</w:t>
      </w:r>
    </w:p>
    <w:p w14:paraId="163ABA60" w14:textId="77777777" w:rsidR="003B465A" w:rsidRPr="005D6CE0" w:rsidRDefault="003B465A" w:rsidP="003B465A">
      <w:pPr>
        <w:rPr>
          <w:rFonts w:ascii="Arial" w:hAnsi="Arial" w:cs="Arial"/>
          <w:b/>
          <w:bCs/>
          <w:sz w:val="20"/>
          <w:szCs w:val="20"/>
          <w:u w:val="single"/>
        </w:rPr>
      </w:pPr>
    </w:p>
    <w:p w14:paraId="660CB337" w14:textId="77777777" w:rsidR="003B465A" w:rsidRPr="00EE1CE4" w:rsidRDefault="003B465A" w:rsidP="003B465A">
      <w:pPr>
        <w:suppressAutoHyphens/>
        <w:jc w:val="both"/>
        <w:rPr>
          <w:rFonts w:ascii="Arial" w:hAnsi="Arial" w:cs="Arial"/>
          <w:b/>
          <w:color w:val="233E99"/>
          <w:sz w:val="20"/>
          <w:szCs w:val="20"/>
        </w:rPr>
      </w:pPr>
      <w:r w:rsidRPr="00EE1CE4">
        <w:rPr>
          <w:rFonts w:ascii="Arial" w:hAnsi="Arial" w:cs="Arial"/>
          <w:b/>
          <w:color w:val="233E99"/>
          <w:sz w:val="20"/>
          <w:szCs w:val="20"/>
        </w:rPr>
        <w:t>SUMMARY:</w:t>
      </w:r>
    </w:p>
    <w:p w14:paraId="1044239E" w14:textId="77777777" w:rsidR="003B465A" w:rsidRPr="005D6CE0" w:rsidRDefault="003B465A" w:rsidP="003B465A">
      <w:pPr>
        <w:suppressAutoHyphens/>
        <w:jc w:val="both"/>
        <w:rPr>
          <w:rFonts w:ascii="Arial" w:hAnsi="Arial" w:cs="Arial"/>
          <w:b/>
          <w:sz w:val="20"/>
          <w:szCs w:val="20"/>
        </w:rPr>
      </w:pPr>
    </w:p>
    <w:p w14:paraId="211727B0" w14:textId="77777777" w:rsidR="003B465A" w:rsidRPr="005D6CE0" w:rsidRDefault="003B465A" w:rsidP="003B465A">
      <w:pPr>
        <w:pStyle w:val="ListParagraph"/>
        <w:numPr>
          <w:ilvl w:val="0"/>
          <w:numId w:val="11"/>
        </w:numPr>
        <w:suppressAutoHyphens/>
        <w:rPr>
          <w:rFonts w:ascii="Arial" w:hAnsi="Arial" w:cs="Arial"/>
          <w:sz w:val="20"/>
          <w:szCs w:val="20"/>
        </w:rPr>
      </w:pPr>
      <w:r w:rsidRPr="005D6CE0">
        <w:rPr>
          <w:rFonts w:ascii="Arial" w:hAnsi="Arial" w:cs="Arial"/>
          <w:sz w:val="20"/>
          <w:szCs w:val="20"/>
        </w:rPr>
        <w:t xml:space="preserve">Functional areas: </w:t>
      </w:r>
      <w:r w:rsidR="007B661D">
        <w:rPr>
          <w:rFonts w:ascii="Arial" w:hAnsi="Arial" w:cs="Arial"/>
          <w:sz w:val="20"/>
          <w:szCs w:val="20"/>
        </w:rPr>
        <w:t>Futures Clearing,</w:t>
      </w:r>
      <w:r w:rsidR="0070482C">
        <w:rPr>
          <w:rFonts w:ascii="Arial" w:hAnsi="Arial" w:cs="Arial"/>
          <w:sz w:val="20"/>
          <w:szCs w:val="20"/>
        </w:rPr>
        <w:t xml:space="preserve"> </w:t>
      </w:r>
      <w:r w:rsidRPr="005D6CE0">
        <w:rPr>
          <w:rFonts w:ascii="Arial" w:hAnsi="Arial" w:cs="Arial"/>
          <w:sz w:val="20"/>
          <w:szCs w:val="20"/>
        </w:rPr>
        <w:t xml:space="preserve">Commercial papers, Syndicate Loans, Corporate/Private Equity, </w:t>
      </w:r>
      <w:r w:rsidR="00F93D36" w:rsidRPr="005D6CE0">
        <w:rPr>
          <w:rFonts w:ascii="Arial" w:hAnsi="Arial" w:cs="Arial"/>
          <w:sz w:val="20"/>
          <w:szCs w:val="20"/>
        </w:rPr>
        <w:t>and Cross</w:t>
      </w:r>
      <w:r w:rsidRPr="005D6CE0">
        <w:rPr>
          <w:rFonts w:ascii="Arial" w:hAnsi="Arial" w:cs="Arial"/>
          <w:sz w:val="20"/>
          <w:szCs w:val="20"/>
        </w:rPr>
        <w:t xml:space="preserve"> Product margin, Prime Brokerage, Fixed Income.</w:t>
      </w:r>
    </w:p>
    <w:p w14:paraId="105A42C3" w14:textId="77777777" w:rsidR="003B465A" w:rsidRPr="005D6CE0" w:rsidRDefault="003B465A" w:rsidP="003B465A">
      <w:pPr>
        <w:pStyle w:val="ListParagraph"/>
        <w:numPr>
          <w:ilvl w:val="0"/>
          <w:numId w:val="11"/>
        </w:numPr>
        <w:suppressAutoHyphens/>
        <w:rPr>
          <w:rFonts w:ascii="Arial" w:hAnsi="Arial" w:cs="Arial"/>
          <w:sz w:val="20"/>
          <w:szCs w:val="20"/>
        </w:rPr>
      </w:pPr>
      <w:r w:rsidRPr="005D6CE0">
        <w:rPr>
          <w:rFonts w:ascii="Arial" w:hAnsi="Arial" w:cs="Arial"/>
          <w:sz w:val="20"/>
          <w:szCs w:val="20"/>
        </w:rPr>
        <w:t>Product</w:t>
      </w:r>
      <w:r w:rsidR="00C91E7E">
        <w:rPr>
          <w:rFonts w:ascii="Arial" w:hAnsi="Arial" w:cs="Arial"/>
          <w:sz w:val="20"/>
          <w:szCs w:val="20"/>
        </w:rPr>
        <w:t xml:space="preserve"> development</w:t>
      </w:r>
      <w:r w:rsidRPr="005D6CE0">
        <w:rPr>
          <w:rFonts w:ascii="Arial" w:hAnsi="Arial" w:cs="Arial"/>
          <w:sz w:val="20"/>
          <w:szCs w:val="20"/>
        </w:rPr>
        <w:t xml:space="preserve"> Expertise in Risk management </w:t>
      </w:r>
    </w:p>
    <w:p w14:paraId="71BFF2AD" w14:textId="77777777" w:rsidR="003B465A" w:rsidRDefault="003B465A" w:rsidP="003B465A">
      <w:pPr>
        <w:widowControl w:val="0"/>
        <w:numPr>
          <w:ilvl w:val="0"/>
          <w:numId w:val="11"/>
        </w:numPr>
        <w:tabs>
          <w:tab w:val="left" w:pos="360"/>
        </w:tabs>
        <w:suppressAutoHyphens/>
        <w:autoSpaceDE w:val="0"/>
        <w:autoSpaceDN w:val="0"/>
        <w:adjustRightInd w:val="0"/>
        <w:rPr>
          <w:rFonts w:ascii="Arial" w:hAnsi="Arial" w:cs="Arial"/>
          <w:sz w:val="20"/>
          <w:szCs w:val="20"/>
        </w:rPr>
      </w:pPr>
      <w:r w:rsidRPr="005D6CE0">
        <w:rPr>
          <w:rFonts w:ascii="Arial" w:hAnsi="Arial" w:cs="Arial"/>
          <w:sz w:val="20"/>
          <w:szCs w:val="20"/>
        </w:rPr>
        <w:t>Worked on latest technologies providing proven architecture and performance tuning techniques.</w:t>
      </w:r>
    </w:p>
    <w:p w14:paraId="6BCDCDC2" w14:textId="77777777" w:rsidR="00816453" w:rsidRPr="005D6CE0" w:rsidRDefault="00816453" w:rsidP="003B465A">
      <w:pPr>
        <w:widowControl w:val="0"/>
        <w:numPr>
          <w:ilvl w:val="0"/>
          <w:numId w:val="11"/>
        </w:numPr>
        <w:tabs>
          <w:tab w:val="left" w:pos="360"/>
        </w:tabs>
        <w:suppressAutoHyphens/>
        <w:autoSpaceDE w:val="0"/>
        <w:autoSpaceDN w:val="0"/>
        <w:adjustRightInd w:val="0"/>
        <w:rPr>
          <w:rFonts w:ascii="Arial" w:hAnsi="Arial" w:cs="Arial"/>
          <w:sz w:val="20"/>
          <w:szCs w:val="20"/>
        </w:rPr>
      </w:pPr>
      <w:r>
        <w:rPr>
          <w:rFonts w:ascii="Arial" w:hAnsi="Arial" w:cs="Arial"/>
          <w:sz w:val="20"/>
          <w:szCs w:val="20"/>
        </w:rPr>
        <w:t>Involved in Exchange feed analysis using Big Data Technology tools.</w:t>
      </w:r>
    </w:p>
    <w:p w14:paraId="515B6F81" w14:textId="77777777" w:rsidR="003B465A" w:rsidRPr="005D6CE0" w:rsidRDefault="003B465A" w:rsidP="003B465A">
      <w:pPr>
        <w:widowControl w:val="0"/>
        <w:numPr>
          <w:ilvl w:val="0"/>
          <w:numId w:val="11"/>
        </w:numPr>
        <w:tabs>
          <w:tab w:val="left" w:pos="360"/>
        </w:tabs>
        <w:suppressAutoHyphens/>
        <w:autoSpaceDE w:val="0"/>
        <w:autoSpaceDN w:val="0"/>
        <w:adjustRightInd w:val="0"/>
        <w:jc w:val="both"/>
        <w:rPr>
          <w:rFonts w:ascii="Arial" w:hAnsi="Arial" w:cs="Arial"/>
          <w:sz w:val="20"/>
          <w:szCs w:val="20"/>
        </w:rPr>
      </w:pPr>
      <w:r w:rsidRPr="005D6CE0">
        <w:rPr>
          <w:rFonts w:ascii="Arial" w:hAnsi="Arial" w:cs="Arial"/>
          <w:sz w:val="20"/>
          <w:szCs w:val="20"/>
        </w:rPr>
        <w:t xml:space="preserve">Experience in developing </w:t>
      </w:r>
      <w:r w:rsidR="00C4531D">
        <w:rPr>
          <w:rFonts w:ascii="Arial" w:hAnsi="Arial" w:cs="Arial"/>
          <w:sz w:val="20"/>
          <w:szCs w:val="20"/>
        </w:rPr>
        <w:t>distributed applications.</w:t>
      </w:r>
    </w:p>
    <w:p w14:paraId="3BD19496" w14:textId="45AC20C9" w:rsidR="003B465A" w:rsidRPr="005D6CE0" w:rsidRDefault="003B465A" w:rsidP="003B465A">
      <w:pPr>
        <w:widowControl w:val="0"/>
        <w:numPr>
          <w:ilvl w:val="0"/>
          <w:numId w:val="11"/>
        </w:numPr>
        <w:tabs>
          <w:tab w:val="left" w:pos="360"/>
        </w:tabs>
        <w:suppressAutoHyphens/>
        <w:autoSpaceDE w:val="0"/>
        <w:autoSpaceDN w:val="0"/>
        <w:adjustRightInd w:val="0"/>
        <w:jc w:val="both"/>
        <w:rPr>
          <w:rFonts w:ascii="Arial" w:hAnsi="Arial" w:cs="Arial"/>
          <w:sz w:val="20"/>
          <w:szCs w:val="20"/>
        </w:rPr>
      </w:pPr>
      <w:r w:rsidRPr="005D6CE0">
        <w:rPr>
          <w:rFonts w:ascii="Arial" w:hAnsi="Arial" w:cs="Arial"/>
          <w:sz w:val="20"/>
          <w:szCs w:val="20"/>
        </w:rPr>
        <w:t xml:space="preserve">Very strong </w:t>
      </w:r>
      <w:r w:rsidR="00C4531D">
        <w:rPr>
          <w:rFonts w:ascii="Arial" w:hAnsi="Arial" w:cs="Arial"/>
          <w:sz w:val="20"/>
          <w:szCs w:val="20"/>
        </w:rPr>
        <w:t xml:space="preserve">Object oriented and functional experience </w:t>
      </w:r>
      <w:r w:rsidRPr="005D6CE0">
        <w:rPr>
          <w:rFonts w:ascii="Arial" w:hAnsi="Arial" w:cs="Arial"/>
          <w:sz w:val="20"/>
          <w:szCs w:val="20"/>
        </w:rPr>
        <w:t>in Core java</w:t>
      </w:r>
      <w:r w:rsidR="003F6840">
        <w:rPr>
          <w:rFonts w:ascii="Arial" w:hAnsi="Arial" w:cs="Arial"/>
          <w:sz w:val="20"/>
          <w:szCs w:val="20"/>
        </w:rPr>
        <w:t>8</w:t>
      </w:r>
      <w:r w:rsidR="0007373F" w:rsidRPr="005D6CE0">
        <w:rPr>
          <w:rFonts w:ascii="Arial" w:hAnsi="Arial" w:cs="Arial"/>
          <w:sz w:val="20"/>
          <w:szCs w:val="20"/>
        </w:rPr>
        <w:t>,</w:t>
      </w:r>
      <w:r w:rsidR="00E152C1">
        <w:rPr>
          <w:rFonts w:ascii="Arial" w:hAnsi="Arial" w:cs="Arial"/>
          <w:sz w:val="20"/>
          <w:szCs w:val="20"/>
        </w:rPr>
        <w:t xml:space="preserve"> </w:t>
      </w:r>
      <w:proofErr w:type="gramStart"/>
      <w:r w:rsidR="00E152C1">
        <w:rPr>
          <w:rFonts w:ascii="Arial" w:hAnsi="Arial" w:cs="Arial"/>
          <w:sz w:val="20"/>
          <w:szCs w:val="20"/>
        </w:rPr>
        <w:t>Python ,</w:t>
      </w:r>
      <w:proofErr w:type="gramEnd"/>
      <w:r w:rsidR="00E152C1">
        <w:rPr>
          <w:rFonts w:ascii="Arial" w:hAnsi="Arial" w:cs="Arial"/>
          <w:sz w:val="20"/>
          <w:szCs w:val="20"/>
        </w:rPr>
        <w:t xml:space="preserve"> C++11</w:t>
      </w:r>
      <w:r w:rsidR="0007373F" w:rsidRPr="005D6CE0">
        <w:rPr>
          <w:rFonts w:ascii="Arial" w:hAnsi="Arial" w:cs="Arial"/>
          <w:sz w:val="20"/>
          <w:szCs w:val="20"/>
        </w:rPr>
        <w:t xml:space="preserve"> backend</w:t>
      </w:r>
      <w:r w:rsidRPr="005D6CE0">
        <w:rPr>
          <w:rFonts w:ascii="Arial" w:hAnsi="Arial" w:cs="Arial"/>
          <w:sz w:val="20"/>
          <w:szCs w:val="20"/>
        </w:rPr>
        <w:t xml:space="preserve"> development and design.</w:t>
      </w:r>
    </w:p>
    <w:p w14:paraId="723E0778" w14:textId="01EE0D5E" w:rsidR="003B465A" w:rsidRPr="005D6CE0" w:rsidRDefault="003B465A" w:rsidP="003B465A">
      <w:pPr>
        <w:widowControl w:val="0"/>
        <w:numPr>
          <w:ilvl w:val="0"/>
          <w:numId w:val="11"/>
        </w:numPr>
        <w:tabs>
          <w:tab w:val="left" w:pos="360"/>
        </w:tabs>
        <w:suppressAutoHyphens/>
        <w:autoSpaceDE w:val="0"/>
        <w:autoSpaceDN w:val="0"/>
        <w:adjustRightInd w:val="0"/>
        <w:jc w:val="both"/>
        <w:rPr>
          <w:rFonts w:ascii="Arial" w:hAnsi="Arial" w:cs="Arial"/>
          <w:sz w:val="20"/>
          <w:szCs w:val="20"/>
        </w:rPr>
      </w:pPr>
      <w:r w:rsidRPr="005D6CE0">
        <w:rPr>
          <w:rFonts w:ascii="Arial" w:hAnsi="Arial" w:cs="Arial"/>
          <w:sz w:val="20"/>
          <w:szCs w:val="20"/>
        </w:rPr>
        <w:t xml:space="preserve">Strengths include excellent communication, analytical, and </w:t>
      </w:r>
      <w:r w:rsidR="008B11F4" w:rsidRPr="005D6CE0">
        <w:rPr>
          <w:rFonts w:ascii="Arial" w:hAnsi="Arial" w:cs="Arial"/>
          <w:sz w:val="20"/>
          <w:szCs w:val="20"/>
        </w:rPr>
        <w:t>problem</w:t>
      </w:r>
      <w:r w:rsidR="008B11F4">
        <w:rPr>
          <w:rFonts w:ascii="Arial" w:hAnsi="Arial" w:cs="Arial"/>
          <w:sz w:val="20"/>
          <w:szCs w:val="20"/>
        </w:rPr>
        <w:t>-solving</w:t>
      </w:r>
      <w:r w:rsidRPr="005D6CE0">
        <w:rPr>
          <w:rFonts w:ascii="Arial" w:hAnsi="Arial" w:cs="Arial"/>
          <w:sz w:val="20"/>
          <w:szCs w:val="20"/>
        </w:rPr>
        <w:t xml:space="preserve"> capabilities.</w:t>
      </w:r>
    </w:p>
    <w:p w14:paraId="50B183A6" w14:textId="77777777" w:rsidR="003B465A" w:rsidRPr="005D6CE0" w:rsidRDefault="003B465A" w:rsidP="003B465A">
      <w:pPr>
        <w:widowControl w:val="0"/>
        <w:numPr>
          <w:ilvl w:val="0"/>
          <w:numId w:val="11"/>
        </w:numPr>
        <w:tabs>
          <w:tab w:val="left" w:pos="360"/>
        </w:tabs>
        <w:suppressAutoHyphens/>
        <w:autoSpaceDE w:val="0"/>
        <w:autoSpaceDN w:val="0"/>
        <w:adjustRightInd w:val="0"/>
        <w:jc w:val="both"/>
        <w:rPr>
          <w:rFonts w:ascii="Arial" w:hAnsi="Arial" w:cs="Arial"/>
          <w:sz w:val="20"/>
          <w:szCs w:val="20"/>
        </w:rPr>
      </w:pPr>
      <w:r w:rsidRPr="005D6CE0">
        <w:rPr>
          <w:rFonts w:ascii="Arial" w:hAnsi="Arial" w:cs="Arial"/>
          <w:sz w:val="20"/>
          <w:szCs w:val="20"/>
        </w:rPr>
        <w:t>Excellent relationship with business / stakeholders to build mission critical technology solutions.</w:t>
      </w:r>
    </w:p>
    <w:p w14:paraId="4514574A" w14:textId="4F5506A2" w:rsidR="003B465A" w:rsidRPr="005D6CE0" w:rsidRDefault="003B465A" w:rsidP="003B465A">
      <w:pPr>
        <w:pStyle w:val="ListParagraph"/>
        <w:numPr>
          <w:ilvl w:val="0"/>
          <w:numId w:val="11"/>
        </w:numPr>
        <w:suppressAutoHyphens/>
        <w:rPr>
          <w:rFonts w:ascii="Arial" w:hAnsi="Arial" w:cs="Arial"/>
          <w:sz w:val="20"/>
          <w:szCs w:val="20"/>
        </w:rPr>
      </w:pPr>
      <w:r w:rsidRPr="005D6CE0">
        <w:rPr>
          <w:rFonts w:ascii="Arial" w:hAnsi="Arial" w:cs="Arial"/>
          <w:sz w:val="20"/>
          <w:szCs w:val="20"/>
        </w:rPr>
        <w:t xml:space="preserve">Worked with developer staff located in US, </w:t>
      </w:r>
      <w:r w:rsidR="00E152C1">
        <w:rPr>
          <w:rFonts w:ascii="Arial" w:hAnsi="Arial" w:cs="Arial"/>
          <w:sz w:val="20"/>
          <w:szCs w:val="20"/>
        </w:rPr>
        <w:t xml:space="preserve">London, </w:t>
      </w:r>
      <w:r w:rsidRPr="005D6CE0">
        <w:rPr>
          <w:rFonts w:ascii="Arial" w:hAnsi="Arial" w:cs="Arial"/>
          <w:sz w:val="20"/>
          <w:szCs w:val="20"/>
        </w:rPr>
        <w:t xml:space="preserve">China, India </w:t>
      </w:r>
    </w:p>
    <w:p w14:paraId="38657F82" w14:textId="77777777" w:rsidR="003B465A" w:rsidRDefault="003B465A" w:rsidP="003B465A">
      <w:pPr>
        <w:pStyle w:val="ListParagraph"/>
        <w:numPr>
          <w:ilvl w:val="0"/>
          <w:numId w:val="11"/>
        </w:numPr>
        <w:suppressAutoHyphens/>
        <w:rPr>
          <w:rFonts w:ascii="Arial" w:hAnsi="Arial" w:cs="Arial"/>
          <w:sz w:val="20"/>
          <w:szCs w:val="20"/>
        </w:rPr>
      </w:pPr>
      <w:r w:rsidRPr="005D6CE0">
        <w:rPr>
          <w:rFonts w:ascii="Arial" w:hAnsi="Arial" w:cs="Arial"/>
          <w:sz w:val="20"/>
          <w:szCs w:val="20"/>
        </w:rPr>
        <w:t>Specialization in strategic planning &amp; delivery, integrations, quick turnarounds, &amp; leadership of multi-cultural teams</w:t>
      </w:r>
    </w:p>
    <w:p w14:paraId="28D97EF6" w14:textId="77777777" w:rsidR="003B465A" w:rsidRDefault="003B465A" w:rsidP="003B465A">
      <w:pPr>
        <w:pStyle w:val="ListParagraph"/>
        <w:suppressAutoHyphens/>
        <w:ind w:left="360"/>
        <w:rPr>
          <w:rFonts w:ascii="Arial" w:hAnsi="Arial" w:cs="Arial"/>
          <w:sz w:val="20"/>
          <w:szCs w:val="20"/>
        </w:rPr>
      </w:pPr>
    </w:p>
    <w:p w14:paraId="3AE869F3" w14:textId="77777777" w:rsidR="003B465A" w:rsidRPr="00D455DD" w:rsidRDefault="003B465A" w:rsidP="003B465A">
      <w:pPr>
        <w:suppressAutoHyphens/>
        <w:rPr>
          <w:sz w:val="20"/>
          <w:szCs w:val="20"/>
        </w:rPr>
      </w:pPr>
      <w:r w:rsidRPr="00AD0538">
        <w:rPr>
          <w:b/>
          <w:bCs/>
          <w:sz w:val="20"/>
          <w:szCs w:val="20"/>
        </w:rPr>
        <w:t>CERTIFICATIONS</w:t>
      </w:r>
      <w:r w:rsidRPr="00AD0538">
        <w:rPr>
          <w:b/>
          <w:sz w:val="20"/>
          <w:szCs w:val="20"/>
        </w:rPr>
        <w:t>:</w:t>
      </w:r>
    </w:p>
    <w:p w14:paraId="01356D2B" w14:textId="77777777" w:rsidR="003B465A" w:rsidRPr="00D455DD" w:rsidRDefault="003B465A" w:rsidP="003B465A">
      <w:pPr>
        <w:widowControl w:val="0"/>
        <w:numPr>
          <w:ilvl w:val="0"/>
          <w:numId w:val="1"/>
        </w:numPr>
        <w:tabs>
          <w:tab w:val="left" w:pos="360"/>
        </w:tabs>
        <w:suppressAutoHyphens/>
        <w:autoSpaceDE w:val="0"/>
        <w:autoSpaceDN w:val="0"/>
        <w:adjustRightInd w:val="0"/>
        <w:ind w:left="360" w:hanging="360"/>
        <w:rPr>
          <w:bCs/>
          <w:sz w:val="20"/>
          <w:szCs w:val="20"/>
        </w:rPr>
      </w:pPr>
      <w:r w:rsidRPr="00D455DD">
        <w:rPr>
          <w:bCs/>
          <w:sz w:val="20"/>
          <w:szCs w:val="20"/>
        </w:rPr>
        <w:t>SUN Certification in Java 2</w:t>
      </w:r>
    </w:p>
    <w:p w14:paraId="79A9AE95" w14:textId="77777777" w:rsidR="003B465A" w:rsidRPr="00D455DD" w:rsidRDefault="003B465A" w:rsidP="003B465A">
      <w:pPr>
        <w:widowControl w:val="0"/>
        <w:numPr>
          <w:ilvl w:val="0"/>
          <w:numId w:val="1"/>
        </w:numPr>
        <w:tabs>
          <w:tab w:val="left" w:pos="360"/>
        </w:tabs>
        <w:suppressAutoHyphens/>
        <w:autoSpaceDE w:val="0"/>
        <w:autoSpaceDN w:val="0"/>
        <w:adjustRightInd w:val="0"/>
        <w:ind w:left="360" w:hanging="360"/>
        <w:rPr>
          <w:bCs/>
          <w:sz w:val="20"/>
          <w:szCs w:val="20"/>
        </w:rPr>
      </w:pPr>
      <w:r w:rsidRPr="00D455DD">
        <w:rPr>
          <w:bCs/>
          <w:sz w:val="20"/>
          <w:szCs w:val="20"/>
        </w:rPr>
        <w:t>IBM Certified MQ Series Specialist</w:t>
      </w:r>
    </w:p>
    <w:p w14:paraId="7D9B9186" w14:textId="77777777" w:rsidR="003B465A" w:rsidRPr="005D6CE0" w:rsidRDefault="003B465A" w:rsidP="003B465A">
      <w:pPr>
        <w:pStyle w:val="ListParagraph"/>
        <w:suppressAutoHyphens/>
        <w:ind w:left="360"/>
        <w:rPr>
          <w:rFonts w:ascii="Arial" w:hAnsi="Arial" w:cs="Arial"/>
          <w:sz w:val="20"/>
          <w:szCs w:val="20"/>
        </w:rPr>
      </w:pPr>
    </w:p>
    <w:p w14:paraId="542AAFC0" w14:textId="77777777" w:rsidR="003B465A" w:rsidRPr="005D6CE0" w:rsidRDefault="003B465A" w:rsidP="003B465A">
      <w:pPr>
        <w:suppressAutoHyphens/>
        <w:rPr>
          <w:rFonts w:ascii="Arial" w:hAnsi="Arial" w:cs="Arial"/>
          <w:b/>
          <w:color w:val="233E99"/>
          <w:sz w:val="20"/>
          <w:szCs w:val="20"/>
        </w:rPr>
      </w:pPr>
      <w:r w:rsidRPr="005D6CE0">
        <w:rPr>
          <w:rFonts w:ascii="Arial" w:hAnsi="Arial" w:cs="Arial"/>
          <w:b/>
          <w:color w:val="233E99"/>
          <w:sz w:val="20"/>
          <w:szCs w:val="20"/>
        </w:rPr>
        <w:t>TECHNICAL SKILLS:</w:t>
      </w:r>
    </w:p>
    <w:p w14:paraId="04A52C26" w14:textId="276F590C" w:rsidR="003B465A" w:rsidRPr="005D6CE0" w:rsidRDefault="003B465A" w:rsidP="003B465A">
      <w:pPr>
        <w:suppressAutoHyphens/>
        <w:ind w:left="2700" w:hanging="2700"/>
        <w:rPr>
          <w:rFonts w:ascii="Arial" w:hAnsi="Arial" w:cs="Arial"/>
          <w:sz w:val="20"/>
          <w:szCs w:val="20"/>
        </w:rPr>
      </w:pPr>
      <w:r w:rsidRPr="005D6CE0">
        <w:rPr>
          <w:rFonts w:ascii="Arial" w:hAnsi="Arial" w:cs="Arial"/>
          <w:b/>
          <w:sz w:val="20"/>
          <w:szCs w:val="20"/>
        </w:rPr>
        <w:t>Languages:</w:t>
      </w:r>
      <w:r w:rsidRPr="005D6CE0">
        <w:rPr>
          <w:rFonts w:ascii="Arial" w:hAnsi="Arial" w:cs="Arial"/>
          <w:b/>
          <w:sz w:val="20"/>
          <w:szCs w:val="20"/>
        </w:rPr>
        <w:tab/>
      </w:r>
      <w:r w:rsidRPr="005D6CE0">
        <w:rPr>
          <w:rFonts w:ascii="Arial" w:hAnsi="Arial" w:cs="Arial"/>
          <w:sz w:val="20"/>
          <w:szCs w:val="20"/>
        </w:rPr>
        <w:t>Java</w:t>
      </w:r>
      <w:r w:rsidR="00C4531D">
        <w:rPr>
          <w:rFonts w:ascii="Arial" w:hAnsi="Arial" w:cs="Arial"/>
          <w:sz w:val="20"/>
          <w:szCs w:val="20"/>
        </w:rPr>
        <w:t xml:space="preserve"> 1</w:t>
      </w:r>
      <w:r w:rsidR="00EF0A77">
        <w:rPr>
          <w:rFonts w:ascii="Arial" w:hAnsi="Arial" w:cs="Arial"/>
          <w:sz w:val="20"/>
          <w:szCs w:val="20"/>
        </w:rPr>
        <w:t>7</w:t>
      </w:r>
      <w:r w:rsidRPr="005D6CE0">
        <w:rPr>
          <w:rFonts w:ascii="Arial" w:hAnsi="Arial" w:cs="Arial"/>
          <w:sz w:val="20"/>
          <w:szCs w:val="20"/>
        </w:rPr>
        <w:t>, C++</w:t>
      </w:r>
      <w:r w:rsidR="00825DFA">
        <w:rPr>
          <w:rFonts w:ascii="Arial" w:hAnsi="Arial" w:cs="Arial"/>
          <w:sz w:val="20"/>
          <w:szCs w:val="20"/>
        </w:rPr>
        <w:t>11</w:t>
      </w:r>
      <w:r w:rsidRPr="005D6CE0">
        <w:rPr>
          <w:rFonts w:ascii="Arial" w:hAnsi="Arial" w:cs="Arial"/>
          <w:sz w:val="20"/>
          <w:szCs w:val="20"/>
        </w:rPr>
        <w:t>,</w:t>
      </w:r>
      <w:r w:rsidR="00C4531D">
        <w:rPr>
          <w:rFonts w:ascii="Arial" w:hAnsi="Arial" w:cs="Arial"/>
          <w:sz w:val="20"/>
          <w:szCs w:val="20"/>
        </w:rPr>
        <w:t xml:space="preserve"> </w:t>
      </w:r>
      <w:r w:rsidR="00825DFA">
        <w:rPr>
          <w:rFonts w:ascii="Arial" w:hAnsi="Arial" w:cs="Arial"/>
          <w:sz w:val="20"/>
          <w:szCs w:val="20"/>
        </w:rPr>
        <w:t>Python</w:t>
      </w:r>
      <w:r w:rsidRPr="005D6CE0">
        <w:rPr>
          <w:rFonts w:ascii="Arial" w:hAnsi="Arial" w:cs="Arial"/>
          <w:sz w:val="20"/>
          <w:szCs w:val="20"/>
        </w:rPr>
        <w:t xml:space="preserve"> SQL/PLSQL, Perl </w:t>
      </w:r>
    </w:p>
    <w:p w14:paraId="4F9B67A6" w14:textId="5577A7EB" w:rsidR="003B465A" w:rsidRDefault="003B465A" w:rsidP="003B465A">
      <w:pPr>
        <w:suppressAutoHyphens/>
        <w:ind w:left="2700" w:hanging="2700"/>
        <w:rPr>
          <w:rFonts w:ascii="Arial" w:hAnsi="Arial" w:cs="Arial"/>
          <w:sz w:val="20"/>
          <w:szCs w:val="20"/>
        </w:rPr>
      </w:pPr>
      <w:r w:rsidRPr="005D6CE0">
        <w:rPr>
          <w:rFonts w:ascii="Arial" w:hAnsi="Arial" w:cs="Arial"/>
          <w:b/>
          <w:sz w:val="20"/>
          <w:szCs w:val="20"/>
        </w:rPr>
        <w:t>Middleware Technologies:</w:t>
      </w:r>
      <w:r w:rsidRPr="005D6CE0">
        <w:rPr>
          <w:rFonts w:ascii="Arial" w:hAnsi="Arial" w:cs="Arial"/>
          <w:b/>
          <w:sz w:val="20"/>
          <w:szCs w:val="20"/>
        </w:rPr>
        <w:tab/>
      </w:r>
      <w:r w:rsidR="003716E3">
        <w:rPr>
          <w:rFonts w:ascii="Arial" w:hAnsi="Arial" w:cs="Arial"/>
          <w:b/>
          <w:sz w:val="20"/>
          <w:szCs w:val="20"/>
        </w:rPr>
        <w:t>Kafka,</w:t>
      </w:r>
      <w:r w:rsidR="00A231D1">
        <w:rPr>
          <w:rFonts w:ascii="Arial" w:hAnsi="Arial" w:cs="Arial"/>
          <w:b/>
          <w:sz w:val="20"/>
          <w:szCs w:val="20"/>
        </w:rPr>
        <w:t xml:space="preserve"> </w:t>
      </w:r>
      <w:r w:rsidR="007A1B95">
        <w:rPr>
          <w:rFonts w:ascii="Arial" w:hAnsi="Arial" w:cs="Arial"/>
          <w:sz w:val="20"/>
          <w:szCs w:val="20"/>
        </w:rPr>
        <w:t>TIBCO</w:t>
      </w:r>
      <w:r w:rsidRPr="005D6CE0">
        <w:rPr>
          <w:rFonts w:ascii="Arial" w:hAnsi="Arial" w:cs="Arial"/>
          <w:sz w:val="20"/>
          <w:szCs w:val="20"/>
        </w:rPr>
        <w:t>.</w:t>
      </w:r>
    </w:p>
    <w:p w14:paraId="17E42DD7" w14:textId="77777777" w:rsidR="00C4531D" w:rsidRPr="005D6CE0" w:rsidRDefault="00C4531D" w:rsidP="003B465A">
      <w:pPr>
        <w:suppressAutoHyphens/>
        <w:ind w:left="2700" w:hanging="2700"/>
        <w:rPr>
          <w:rFonts w:ascii="Arial" w:hAnsi="Arial" w:cs="Arial"/>
          <w:sz w:val="20"/>
          <w:szCs w:val="20"/>
        </w:rPr>
      </w:pPr>
      <w:r>
        <w:rPr>
          <w:rFonts w:ascii="Arial" w:hAnsi="Arial" w:cs="Arial"/>
          <w:b/>
          <w:sz w:val="20"/>
          <w:szCs w:val="20"/>
        </w:rPr>
        <w:t xml:space="preserve">Big Data </w:t>
      </w:r>
      <w:r w:rsidR="007A1B95">
        <w:rPr>
          <w:rFonts w:ascii="Arial" w:hAnsi="Arial" w:cs="Arial"/>
          <w:b/>
          <w:sz w:val="20"/>
          <w:szCs w:val="20"/>
        </w:rPr>
        <w:t>technologies:</w:t>
      </w:r>
      <w:r>
        <w:rPr>
          <w:rFonts w:ascii="Arial" w:hAnsi="Arial" w:cs="Arial"/>
          <w:b/>
          <w:sz w:val="20"/>
          <w:szCs w:val="20"/>
        </w:rPr>
        <w:tab/>
        <w:t>Apache Spark, Hadoop, Hive, Zookeeper.</w:t>
      </w:r>
    </w:p>
    <w:p w14:paraId="6EE5033D" w14:textId="396638E7" w:rsidR="003B465A" w:rsidRPr="005D6CE0" w:rsidRDefault="003B465A" w:rsidP="003B465A">
      <w:pPr>
        <w:suppressAutoHyphens/>
        <w:ind w:left="2700" w:hanging="2700"/>
        <w:rPr>
          <w:rFonts w:ascii="Arial" w:hAnsi="Arial" w:cs="Arial"/>
          <w:sz w:val="20"/>
          <w:szCs w:val="20"/>
        </w:rPr>
      </w:pPr>
      <w:r w:rsidRPr="005D6CE0">
        <w:rPr>
          <w:rFonts w:ascii="Arial" w:hAnsi="Arial" w:cs="Arial"/>
          <w:b/>
          <w:sz w:val="20"/>
          <w:szCs w:val="20"/>
        </w:rPr>
        <w:t>Database:</w:t>
      </w:r>
      <w:r w:rsidRPr="005D6CE0">
        <w:rPr>
          <w:rFonts w:ascii="Arial" w:hAnsi="Arial" w:cs="Arial"/>
          <w:b/>
          <w:sz w:val="20"/>
          <w:szCs w:val="20"/>
        </w:rPr>
        <w:tab/>
      </w:r>
      <w:r w:rsidR="001F04E5">
        <w:rPr>
          <w:rFonts w:ascii="Arial" w:hAnsi="Arial" w:cs="Arial"/>
          <w:b/>
          <w:sz w:val="20"/>
          <w:szCs w:val="20"/>
        </w:rPr>
        <w:t xml:space="preserve">COMDB2, </w:t>
      </w:r>
      <w:r w:rsidRPr="005D6CE0">
        <w:rPr>
          <w:rFonts w:ascii="Arial" w:hAnsi="Arial" w:cs="Arial"/>
          <w:sz w:val="20"/>
          <w:szCs w:val="20"/>
        </w:rPr>
        <w:t>Oracle 9i, UDB 7 &amp; 8, Sybase 12.x</w:t>
      </w:r>
    </w:p>
    <w:p w14:paraId="62BA34D8" w14:textId="77777777" w:rsidR="003B465A" w:rsidRPr="005D6CE0" w:rsidRDefault="003B465A" w:rsidP="003B465A">
      <w:pPr>
        <w:suppressAutoHyphens/>
        <w:ind w:left="2700" w:hanging="2700"/>
        <w:rPr>
          <w:rFonts w:ascii="Arial" w:hAnsi="Arial" w:cs="Arial"/>
          <w:sz w:val="20"/>
          <w:szCs w:val="20"/>
        </w:rPr>
      </w:pPr>
      <w:r w:rsidRPr="005D6CE0">
        <w:rPr>
          <w:rFonts w:ascii="Arial" w:hAnsi="Arial" w:cs="Arial"/>
          <w:b/>
          <w:sz w:val="20"/>
          <w:szCs w:val="20"/>
        </w:rPr>
        <w:t>Operating Systems:</w:t>
      </w:r>
      <w:r w:rsidRPr="005D6CE0">
        <w:rPr>
          <w:rFonts w:ascii="Arial" w:hAnsi="Arial" w:cs="Arial"/>
          <w:b/>
          <w:sz w:val="20"/>
          <w:szCs w:val="20"/>
        </w:rPr>
        <w:tab/>
      </w:r>
      <w:r w:rsidRPr="005D6CE0">
        <w:rPr>
          <w:rFonts w:ascii="Arial" w:hAnsi="Arial" w:cs="Arial"/>
          <w:sz w:val="20"/>
          <w:szCs w:val="20"/>
        </w:rPr>
        <w:t>Windows NT/2000, Sun Solaris, Linux</w:t>
      </w:r>
    </w:p>
    <w:p w14:paraId="1C8A1BB6" w14:textId="77777777" w:rsidR="003B465A" w:rsidRPr="005D6CE0" w:rsidRDefault="003B465A" w:rsidP="003B465A">
      <w:pPr>
        <w:suppressAutoHyphens/>
        <w:ind w:left="2700" w:hanging="2700"/>
        <w:rPr>
          <w:rFonts w:ascii="Arial" w:hAnsi="Arial" w:cs="Arial"/>
          <w:sz w:val="20"/>
          <w:szCs w:val="20"/>
        </w:rPr>
      </w:pPr>
      <w:r w:rsidRPr="005D6CE0">
        <w:rPr>
          <w:rFonts w:ascii="Arial" w:hAnsi="Arial" w:cs="Arial"/>
          <w:b/>
          <w:sz w:val="20"/>
          <w:szCs w:val="20"/>
        </w:rPr>
        <w:t>Methodologies:</w:t>
      </w:r>
      <w:r w:rsidRPr="005D6CE0">
        <w:rPr>
          <w:rFonts w:ascii="Arial" w:hAnsi="Arial" w:cs="Arial"/>
          <w:b/>
          <w:sz w:val="20"/>
          <w:szCs w:val="20"/>
        </w:rPr>
        <w:tab/>
      </w:r>
      <w:r w:rsidRPr="005D6CE0">
        <w:rPr>
          <w:rFonts w:ascii="Arial" w:hAnsi="Arial" w:cs="Arial"/>
          <w:sz w:val="20"/>
          <w:szCs w:val="20"/>
        </w:rPr>
        <w:t>OOPS</w:t>
      </w:r>
      <w:r w:rsidR="007A1B95">
        <w:rPr>
          <w:rFonts w:ascii="Arial" w:hAnsi="Arial" w:cs="Arial"/>
          <w:sz w:val="20"/>
          <w:szCs w:val="20"/>
        </w:rPr>
        <w:t xml:space="preserve">, Functional </w:t>
      </w:r>
    </w:p>
    <w:p w14:paraId="7955D567" w14:textId="3A4BF7B6" w:rsidR="003B465A" w:rsidRPr="005D6CE0" w:rsidRDefault="003B465A" w:rsidP="003B465A">
      <w:pPr>
        <w:ind w:left="2700" w:hanging="2700"/>
        <w:rPr>
          <w:rFonts w:ascii="Arial" w:hAnsi="Arial" w:cs="Arial"/>
          <w:sz w:val="20"/>
          <w:szCs w:val="20"/>
        </w:rPr>
      </w:pPr>
      <w:r w:rsidRPr="005D6CE0">
        <w:rPr>
          <w:rFonts w:ascii="Arial" w:hAnsi="Arial" w:cs="Arial"/>
          <w:b/>
          <w:sz w:val="20"/>
          <w:szCs w:val="20"/>
        </w:rPr>
        <w:t>Version Control Tools:</w:t>
      </w:r>
      <w:r w:rsidRPr="005D6CE0">
        <w:rPr>
          <w:rFonts w:ascii="Arial" w:hAnsi="Arial" w:cs="Arial"/>
          <w:b/>
          <w:sz w:val="20"/>
          <w:szCs w:val="20"/>
        </w:rPr>
        <w:tab/>
      </w:r>
      <w:r w:rsidR="006D4246">
        <w:rPr>
          <w:rFonts w:ascii="Arial" w:hAnsi="Arial" w:cs="Arial"/>
          <w:sz w:val="20"/>
          <w:szCs w:val="20"/>
        </w:rPr>
        <w:t>GitHub</w:t>
      </w:r>
    </w:p>
    <w:p w14:paraId="6CE8CAC6" w14:textId="77777777" w:rsidR="003B465A" w:rsidRDefault="003B465A" w:rsidP="003B465A">
      <w:pPr>
        <w:suppressAutoHyphens/>
        <w:rPr>
          <w:rFonts w:ascii="Arial" w:hAnsi="Arial" w:cs="Arial"/>
          <w:b/>
          <w:bCs/>
          <w:sz w:val="20"/>
          <w:szCs w:val="20"/>
        </w:rPr>
      </w:pPr>
    </w:p>
    <w:p w14:paraId="39B7FF99" w14:textId="77777777" w:rsidR="003B465A" w:rsidRPr="00C82ED6" w:rsidRDefault="003B465A" w:rsidP="003B465A">
      <w:pPr>
        <w:suppressAutoHyphens/>
        <w:rPr>
          <w:rFonts w:ascii="Arial" w:hAnsi="Arial" w:cs="Arial"/>
          <w:b/>
          <w:bCs/>
          <w:color w:val="233E99"/>
          <w:sz w:val="20"/>
          <w:szCs w:val="20"/>
        </w:rPr>
      </w:pPr>
      <w:r w:rsidRPr="00C82ED6">
        <w:rPr>
          <w:rFonts w:ascii="Arial" w:hAnsi="Arial" w:cs="Arial"/>
          <w:b/>
          <w:bCs/>
          <w:color w:val="233E99"/>
          <w:sz w:val="20"/>
          <w:szCs w:val="20"/>
        </w:rPr>
        <w:t>PROFESSIONAL EXPERIENCE:</w:t>
      </w:r>
    </w:p>
    <w:p w14:paraId="62D55930" w14:textId="77777777" w:rsidR="003B465A" w:rsidRDefault="003B465A" w:rsidP="003B465A">
      <w:pPr>
        <w:suppressAutoHyphens/>
        <w:rPr>
          <w:rFonts w:ascii="Arial" w:hAnsi="Arial" w:cs="Arial"/>
          <w:b/>
          <w:bCs/>
          <w:sz w:val="20"/>
          <w:szCs w:val="20"/>
        </w:rPr>
      </w:pPr>
    </w:p>
    <w:p w14:paraId="6B9AA0B9" w14:textId="77777777" w:rsidR="006C4832" w:rsidRDefault="00C9618D" w:rsidP="00C9618D">
      <w:pPr>
        <w:suppressAutoHyphens/>
        <w:rPr>
          <w:rFonts w:ascii="Arial" w:hAnsi="Arial" w:cs="Arial"/>
          <w:b/>
          <w:bCs/>
          <w:sz w:val="20"/>
          <w:szCs w:val="20"/>
        </w:rPr>
      </w:pPr>
      <w:r>
        <w:rPr>
          <w:rFonts w:ascii="Arial" w:hAnsi="Arial" w:cs="Arial"/>
          <w:b/>
          <w:bCs/>
          <w:sz w:val="20"/>
          <w:szCs w:val="20"/>
        </w:rPr>
        <w:t>Bloomberg</w:t>
      </w:r>
    </w:p>
    <w:p w14:paraId="2DCB60A7" w14:textId="3D269019" w:rsidR="00C9618D" w:rsidRDefault="006C4832" w:rsidP="00C9618D">
      <w:pPr>
        <w:suppressAutoHyphens/>
        <w:rPr>
          <w:rFonts w:ascii="Arial" w:hAnsi="Arial" w:cs="Arial"/>
          <w:b/>
          <w:bCs/>
          <w:sz w:val="20"/>
          <w:szCs w:val="20"/>
        </w:rPr>
      </w:pPr>
      <w:r w:rsidRPr="006C4832">
        <w:rPr>
          <w:rFonts w:ascii="Arial" w:hAnsi="Arial" w:cs="Arial"/>
          <w:sz w:val="20"/>
          <w:szCs w:val="20"/>
          <w:u w:val="single"/>
        </w:rPr>
        <w:t>Senior Engineer</w:t>
      </w:r>
      <w:r w:rsidR="00C9618D">
        <w:rPr>
          <w:rFonts w:ascii="Arial" w:hAnsi="Arial" w:cs="Arial"/>
          <w:b/>
          <w:bCs/>
          <w:sz w:val="20"/>
          <w:szCs w:val="20"/>
        </w:rPr>
        <w:tab/>
      </w:r>
      <w:r w:rsidR="00C9618D">
        <w:rPr>
          <w:rFonts w:ascii="Arial" w:hAnsi="Arial" w:cs="Arial"/>
          <w:b/>
          <w:bCs/>
          <w:sz w:val="20"/>
          <w:szCs w:val="20"/>
        </w:rPr>
        <w:tab/>
      </w:r>
      <w:r w:rsidR="00C9618D">
        <w:rPr>
          <w:rFonts w:ascii="Arial" w:hAnsi="Arial" w:cs="Arial"/>
          <w:b/>
          <w:bCs/>
          <w:sz w:val="20"/>
          <w:szCs w:val="20"/>
        </w:rPr>
        <w:tab/>
      </w:r>
      <w:r w:rsidR="00C9618D">
        <w:rPr>
          <w:rFonts w:ascii="Arial" w:hAnsi="Arial" w:cs="Arial"/>
          <w:b/>
          <w:bCs/>
          <w:sz w:val="20"/>
          <w:szCs w:val="20"/>
        </w:rPr>
        <w:tab/>
      </w:r>
      <w:r w:rsidR="00C9618D">
        <w:rPr>
          <w:rFonts w:ascii="Arial" w:hAnsi="Arial" w:cs="Arial"/>
          <w:b/>
          <w:bCs/>
          <w:sz w:val="20"/>
          <w:szCs w:val="20"/>
        </w:rPr>
        <w:tab/>
      </w:r>
      <w:r w:rsidR="001F04E5">
        <w:rPr>
          <w:rFonts w:ascii="Arial" w:hAnsi="Arial" w:cs="Arial"/>
          <w:b/>
          <w:bCs/>
          <w:sz w:val="20"/>
          <w:szCs w:val="20"/>
        </w:rPr>
        <w:tab/>
      </w:r>
      <w:r w:rsidR="001F04E5">
        <w:rPr>
          <w:rFonts w:ascii="Arial" w:hAnsi="Arial" w:cs="Arial"/>
          <w:b/>
          <w:bCs/>
          <w:sz w:val="20"/>
          <w:szCs w:val="20"/>
        </w:rPr>
        <w:tab/>
      </w:r>
      <w:r w:rsidR="00C9618D">
        <w:rPr>
          <w:rFonts w:ascii="Arial" w:hAnsi="Arial" w:cs="Arial"/>
          <w:b/>
          <w:bCs/>
          <w:sz w:val="20"/>
          <w:szCs w:val="20"/>
        </w:rPr>
        <w:tab/>
        <w:t xml:space="preserve">                05/15 – till date</w:t>
      </w:r>
    </w:p>
    <w:p w14:paraId="1D93BB50" w14:textId="662CB731" w:rsidR="001F04E5" w:rsidRDefault="001F04E5" w:rsidP="00C9618D">
      <w:pPr>
        <w:suppressAutoHyphens/>
        <w:rPr>
          <w:rFonts w:ascii="Arial" w:hAnsi="Arial" w:cs="Arial"/>
          <w:sz w:val="20"/>
          <w:szCs w:val="20"/>
        </w:rPr>
      </w:pPr>
      <w:r>
        <w:rPr>
          <w:rFonts w:ascii="Arial" w:hAnsi="Arial" w:cs="Arial"/>
          <w:b/>
          <w:bCs/>
          <w:sz w:val="20"/>
          <w:szCs w:val="20"/>
        </w:rPr>
        <w:t>Pricing Team:</w:t>
      </w:r>
      <w:r w:rsidR="00364C11">
        <w:rPr>
          <w:rFonts w:ascii="Arial" w:hAnsi="Arial" w:cs="Arial"/>
          <w:b/>
          <w:bCs/>
          <w:sz w:val="20"/>
          <w:szCs w:val="20"/>
        </w:rPr>
        <w:t xml:space="preserve"> </w:t>
      </w:r>
      <w:r w:rsidR="00364C11">
        <w:rPr>
          <w:rFonts w:ascii="Arial" w:hAnsi="Arial" w:cs="Arial"/>
          <w:sz w:val="20"/>
          <w:szCs w:val="20"/>
        </w:rPr>
        <w:t xml:space="preserve">Interconnectivity with Broadway systems. </w:t>
      </w:r>
    </w:p>
    <w:p w14:paraId="21540BF9" w14:textId="69B2AA86" w:rsidR="00364C11" w:rsidRDefault="00364C11" w:rsidP="00C9618D">
      <w:pPr>
        <w:suppressAutoHyphens/>
        <w:rPr>
          <w:rFonts w:ascii="Arial" w:hAnsi="Arial" w:cs="Arial"/>
          <w:sz w:val="20"/>
          <w:szCs w:val="20"/>
        </w:rPr>
      </w:pPr>
      <w:r>
        <w:rPr>
          <w:rFonts w:ascii="Arial" w:hAnsi="Arial" w:cs="Arial"/>
          <w:sz w:val="20"/>
          <w:szCs w:val="20"/>
        </w:rPr>
        <w:t xml:space="preserve">Working on Price, </w:t>
      </w:r>
      <w:r w:rsidR="00D01DA3">
        <w:rPr>
          <w:rFonts w:ascii="Arial" w:hAnsi="Arial" w:cs="Arial"/>
          <w:sz w:val="20"/>
          <w:szCs w:val="20"/>
        </w:rPr>
        <w:t>Accrued,</w:t>
      </w:r>
      <w:r>
        <w:rPr>
          <w:rFonts w:ascii="Arial" w:hAnsi="Arial" w:cs="Arial"/>
          <w:sz w:val="20"/>
          <w:szCs w:val="20"/>
        </w:rPr>
        <w:t xml:space="preserve"> Discount margin and Cost of carry Calculations</w:t>
      </w:r>
      <w:r w:rsidR="009D58CA">
        <w:rPr>
          <w:rFonts w:ascii="Arial" w:hAnsi="Arial" w:cs="Arial"/>
          <w:sz w:val="20"/>
          <w:szCs w:val="20"/>
        </w:rPr>
        <w:t xml:space="preserve"> for Canadian floaters</w:t>
      </w:r>
    </w:p>
    <w:p w14:paraId="36C11833" w14:textId="13FCEEDD" w:rsidR="00364C11" w:rsidRDefault="00364C11" w:rsidP="00C9618D">
      <w:pPr>
        <w:suppressAutoHyphens/>
        <w:rPr>
          <w:rFonts w:ascii="Arial" w:hAnsi="Arial" w:cs="Arial"/>
          <w:sz w:val="20"/>
          <w:szCs w:val="20"/>
        </w:rPr>
      </w:pPr>
      <w:r>
        <w:rPr>
          <w:rFonts w:ascii="Arial" w:hAnsi="Arial" w:cs="Arial"/>
          <w:sz w:val="20"/>
          <w:szCs w:val="20"/>
        </w:rPr>
        <w:t>Worked on Solaris to Linux migration using AI tools: Agentic AI</w:t>
      </w:r>
      <w:r w:rsidR="00FB652F">
        <w:rPr>
          <w:rFonts w:ascii="Arial" w:hAnsi="Arial" w:cs="Arial"/>
          <w:sz w:val="20"/>
          <w:szCs w:val="20"/>
        </w:rPr>
        <w:t>/RAG</w:t>
      </w:r>
      <w:r w:rsidR="00174000">
        <w:rPr>
          <w:rFonts w:ascii="Arial" w:hAnsi="Arial" w:cs="Arial"/>
          <w:sz w:val="20"/>
          <w:szCs w:val="20"/>
        </w:rPr>
        <w:t xml:space="preserve">. </w:t>
      </w:r>
    </w:p>
    <w:p w14:paraId="4AD94AB4" w14:textId="25262E3D" w:rsidR="00174000" w:rsidRDefault="00174000" w:rsidP="00C9618D">
      <w:pPr>
        <w:suppressAutoHyphens/>
        <w:rPr>
          <w:rFonts w:ascii="Arial" w:hAnsi="Arial" w:cs="Arial"/>
          <w:sz w:val="20"/>
          <w:szCs w:val="20"/>
        </w:rPr>
      </w:pPr>
      <w:r>
        <w:rPr>
          <w:rFonts w:ascii="Arial" w:hAnsi="Arial" w:cs="Arial"/>
          <w:sz w:val="20"/>
          <w:szCs w:val="20"/>
        </w:rPr>
        <w:t>Added multi agent framework</w:t>
      </w:r>
      <w:r w:rsidR="003F5A0A">
        <w:rPr>
          <w:rFonts w:ascii="Arial" w:hAnsi="Arial" w:cs="Arial"/>
          <w:sz w:val="20"/>
          <w:szCs w:val="20"/>
        </w:rPr>
        <w:t>. Expertise in MCP</w:t>
      </w:r>
      <w:r w:rsidR="004A1932">
        <w:rPr>
          <w:rFonts w:ascii="Arial" w:hAnsi="Arial" w:cs="Arial"/>
          <w:sz w:val="20"/>
          <w:szCs w:val="20"/>
        </w:rPr>
        <w:t>/tool connectivity</w:t>
      </w:r>
      <w:r w:rsidR="003F5A0A">
        <w:rPr>
          <w:rFonts w:ascii="Arial" w:hAnsi="Arial" w:cs="Arial"/>
          <w:sz w:val="20"/>
          <w:szCs w:val="20"/>
        </w:rPr>
        <w:t xml:space="preserve"> and AI patterns</w:t>
      </w:r>
      <w:r w:rsidR="00544E35">
        <w:rPr>
          <w:rFonts w:ascii="Arial" w:hAnsi="Arial" w:cs="Arial"/>
          <w:sz w:val="20"/>
          <w:szCs w:val="20"/>
        </w:rPr>
        <w:t>.</w:t>
      </w:r>
    </w:p>
    <w:p w14:paraId="3F2FDF7C" w14:textId="08AE2B55" w:rsidR="00544E35" w:rsidRPr="00364C11" w:rsidRDefault="00544E35" w:rsidP="00C9618D">
      <w:pPr>
        <w:suppressAutoHyphens/>
        <w:rPr>
          <w:rFonts w:ascii="Arial" w:hAnsi="Arial" w:cs="Arial"/>
          <w:sz w:val="20"/>
          <w:szCs w:val="20"/>
        </w:rPr>
      </w:pPr>
      <w:r>
        <w:rPr>
          <w:rFonts w:ascii="Arial" w:hAnsi="Arial" w:cs="Arial"/>
          <w:sz w:val="20"/>
          <w:szCs w:val="20"/>
        </w:rPr>
        <w:t xml:space="preserve">Worked on </w:t>
      </w:r>
      <w:proofErr w:type="spellStart"/>
      <w:r>
        <w:rPr>
          <w:rFonts w:ascii="Arial" w:hAnsi="Arial" w:cs="Arial"/>
          <w:sz w:val="20"/>
          <w:szCs w:val="20"/>
        </w:rPr>
        <w:t>LangChain</w:t>
      </w:r>
      <w:proofErr w:type="spellEnd"/>
    </w:p>
    <w:p w14:paraId="7020396A" w14:textId="77777777" w:rsidR="001F04E5" w:rsidRDefault="001F04E5" w:rsidP="00C9618D">
      <w:pPr>
        <w:suppressAutoHyphens/>
        <w:rPr>
          <w:rFonts w:ascii="Arial" w:hAnsi="Arial" w:cs="Arial"/>
          <w:b/>
          <w:bCs/>
          <w:sz w:val="20"/>
          <w:szCs w:val="20"/>
        </w:rPr>
      </w:pPr>
    </w:p>
    <w:p w14:paraId="6C5A61E6" w14:textId="6E579AD9" w:rsidR="001F04E5" w:rsidRDefault="001F04E5" w:rsidP="00C9618D">
      <w:pPr>
        <w:suppressAutoHyphens/>
        <w:rPr>
          <w:rFonts w:ascii="Arial" w:hAnsi="Arial" w:cs="Arial"/>
          <w:b/>
          <w:bCs/>
          <w:sz w:val="20"/>
          <w:szCs w:val="20"/>
        </w:rPr>
      </w:pPr>
      <w:r>
        <w:rPr>
          <w:rFonts w:ascii="Arial" w:hAnsi="Arial" w:cs="Arial"/>
          <w:b/>
          <w:bCs/>
          <w:sz w:val="20"/>
          <w:szCs w:val="20"/>
        </w:rPr>
        <w:t>Execution Management team(</w:t>
      </w:r>
      <w:proofErr w:type="spellStart"/>
      <w:r>
        <w:rPr>
          <w:rFonts w:ascii="Arial" w:hAnsi="Arial" w:cs="Arial"/>
          <w:b/>
          <w:bCs/>
          <w:sz w:val="20"/>
          <w:szCs w:val="20"/>
        </w:rPr>
        <w:t>tsox</w:t>
      </w:r>
      <w:proofErr w:type="spellEnd"/>
      <w:r>
        <w:rPr>
          <w:rFonts w:ascii="Arial" w:hAnsi="Arial" w:cs="Arial"/>
          <w:b/>
          <w:bCs/>
          <w:sz w:val="20"/>
          <w:szCs w:val="20"/>
        </w:rPr>
        <w:t>)</w:t>
      </w:r>
    </w:p>
    <w:p w14:paraId="1A0AADEB" w14:textId="44C8A2FE" w:rsidR="00A3623C" w:rsidRPr="00A3623C" w:rsidRDefault="00A3623C" w:rsidP="00A3623C">
      <w:pPr>
        <w:rPr>
          <w:rFonts w:ascii="Arial" w:hAnsi="Arial" w:cs="Arial"/>
          <w:bCs/>
          <w:sz w:val="20"/>
          <w:szCs w:val="20"/>
        </w:rPr>
      </w:pPr>
      <w:r w:rsidRPr="00A3623C">
        <w:rPr>
          <w:rFonts w:ascii="Arial" w:hAnsi="Arial" w:cs="Arial"/>
          <w:bCs/>
          <w:sz w:val="20"/>
          <w:szCs w:val="20"/>
        </w:rPr>
        <w:t>Development and enhancement in TSOX planform, allows liquidity takers to send orders into Bloomberg and route them to the market. straight-through-processing solution.</w:t>
      </w:r>
      <w:r w:rsidR="001F04E5">
        <w:rPr>
          <w:rFonts w:ascii="Arial" w:hAnsi="Arial" w:cs="Arial"/>
          <w:bCs/>
          <w:sz w:val="20"/>
          <w:szCs w:val="20"/>
        </w:rPr>
        <w:br/>
        <w:t>development in adding new asset classes with new features</w:t>
      </w:r>
      <w:r w:rsidR="004A1932">
        <w:rPr>
          <w:rFonts w:ascii="Arial" w:hAnsi="Arial" w:cs="Arial"/>
          <w:bCs/>
          <w:sz w:val="20"/>
          <w:szCs w:val="20"/>
        </w:rPr>
        <w:t>.</w:t>
      </w:r>
    </w:p>
    <w:p w14:paraId="0123F9B9" w14:textId="77777777" w:rsidR="00A3623C" w:rsidRPr="00A3623C" w:rsidRDefault="00A3623C" w:rsidP="00A3623C">
      <w:pPr>
        <w:rPr>
          <w:rFonts w:ascii="Arial" w:hAnsi="Arial" w:cs="Arial"/>
          <w:bCs/>
          <w:sz w:val="20"/>
          <w:szCs w:val="20"/>
        </w:rPr>
      </w:pPr>
      <w:r w:rsidRPr="00A3623C">
        <w:rPr>
          <w:rFonts w:ascii="Arial" w:hAnsi="Arial" w:cs="Arial"/>
          <w:bCs/>
          <w:sz w:val="20"/>
          <w:szCs w:val="20"/>
        </w:rPr>
        <w:t>C++ 11 and C++14 development environment</w:t>
      </w:r>
    </w:p>
    <w:p w14:paraId="1FF2F03C" w14:textId="7446DA59" w:rsidR="00A3623C" w:rsidRDefault="001F04E5" w:rsidP="00C9618D">
      <w:pPr>
        <w:suppressAutoHyphens/>
        <w:rPr>
          <w:rFonts w:ascii="Arial" w:hAnsi="Arial" w:cs="Arial"/>
          <w:b/>
          <w:bCs/>
          <w:sz w:val="20"/>
          <w:szCs w:val="20"/>
        </w:rPr>
      </w:pPr>
      <w:r>
        <w:rPr>
          <w:rFonts w:ascii="Arial" w:hAnsi="Arial" w:cs="Arial"/>
          <w:b/>
          <w:bCs/>
          <w:sz w:val="20"/>
          <w:szCs w:val="20"/>
        </w:rPr>
        <w:t>Valuation team:</w:t>
      </w:r>
    </w:p>
    <w:p w14:paraId="6E47B4D1" w14:textId="77777777"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Pr>
          <w:rFonts w:ascii="Arial" w:hAnsi="Arial" w:cs="Arial"/>
          <w:bCs/>
          <w:sz w:val="20"/>
          <w:szCs w:val="20"/>
        </w:rPr>
        <w:t xml:space="preserve">Working on </w:t>
      </w:r>
      <w:r w:rsidRPr="00293F06">
        <w:rPr>
          <w:rFonts w:ascii="Arial" w:hAnsi="Arial" w:cs="Arial"/>
          <w:bCs/>
          <w:sz w:val="20"/>
          <w:szCs w:val="20"/>
        </w:rPr>
        <w:t>Account P&amp;L calculations for incoming ticket flow</w:t>
      </w:r>
      <w:r w:rsidR="00322FE3">
        <w:rPr>
          <w:rFonts w:ascii="Arial" w:hAnsi="Arial" w:cs="Arial"/>
          <w:bCs/>
          <w:sz w:val="20"/>
          <w:szCs w:val="20"/>
        </w:rPr>
        <w:t xml:space="preserve"> on Buy side market</w:t>
      </w:r>
    </w:p>
    <w:p w14:paraId="4FF0A113" w14:textId="77777777"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                Ticket Notifications</w:t>
      </w:r>
    </w:p>
    <w:p w14:paraId="5D602626" w14:textId="77777777"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                Position Related updates</w:t>
      </w:r>
    </w:p>
    <w:p w14:paraId="4CA46E40" w14:textId="77777777"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                Ticket processing components</w:t>
      </w:r>
    </w:p>
    <w:p w14:paraId="5B265D0C" w14:textId="77777777"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                Support intraday future mechanism and ticket correct/cancel</w:t>
      </w:r>
    </w:p>
    <w:p w14:paraId="69CC805B" w14:textId="68F5D298" w:rsidR="00C9618D" w:rsidRPr="00293F06"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 xml:space="preserve">Maintain and enhance </w:t>
      </w:r>
      <w:r w:rsidR="00CE13C1" w:rsidRPr="00293F06">
        <w:rPr>
          <w:rFonts w:ascii="Arial" w:hAnsi="Arial" w:cs="Arial"/>
          <w:bCs/>
          <w:sz w:val="20"/>
          <w:szCs w:val="20"/>
        </w:rPr>
        <w:t>position</w:t>
      </w:r>
      <w:r w:rsidRPr="00293F06">
        <w:rPr>
          <w:rFonts w:ascii="Arial" w:hAnsi="Arial" w:cs="Arial"/>
          <w:bCs/>
          <w:sz w:val="20"/>
          <w:szCs w:val="20"/>
        </w:rPr>
        <w:t xml:space="preserve"> management tools</w:t>
      </w:r>
    </w:p>
    <w:p w14:paraId="65650B95" w14:textId="77777777" w:rsidR="00C9618D" w:rsidRDefault="00C9618D" w:rsidP="00C9618D">
      <w:pPr>
        <w:pStyle w:val="xmsonormal"/>
        <w:shd w:val="clear" w:color="auto" w:fill="FFFFFF"/>
        <w:spacing w:before="0" w:beforeAutospacing="0" w:after="0" w:afterAutospacing="0"/>
        <w:rPr>
          <w:rFonts w:ascii="Arial" w:hAnsi="Arial" w:cs="Arial"/>
          <w:bCs/>
          <w:sz w:val="20"/>
          <w:szCs w:val="20"/>
        </w:rPr>
      </w:pPr>
      <w:r w:rsidRPr="00293F06">
        <w:rPr>
          <w:rFonts w:ascii="Arial" w:hAnsi="Arial" w:cs="Arial"/>
          <w:bCs/>
          <w:sz w:val="20"/>
          <w:szCs w:val="20"/>
        </w:rPr>
        <w:t>Support tax lot methods and related management</w:t>
      </w:r>
    </w:p>
    <w:p w14:paraId="53588C27" w14:textId="41E6CBAA" w:rsidR="001F04E5" w:rsidRPr="00293F06" w:rsidRDefault="001F04E5" w:rsidP="00C9618D">
      <w:pPr>
        <w:pStyle w:val="xmsonormal"/>
        <w:shd w:val="clear" w:color="auto" w:fill="FFFFFF"/>
        <w:spacing w:before="0" w:beforeAutospacing="0" w:after="0" w:afterAutospacing="0"/>
        <w:rPr>
          <w:rFonts w:ascii="Arial" w:hAnsi="Arial" w:cs="Arial"/>
          <w:bCs/>
          <w:sz w:val="20"/>
          <w:szCs w:val="20"/>
        </w:rPr>
      </w:pPr>
      <w:r w:rsidRPr="00364C11">
        <w:rPr>
          <w:rFonts w:ascii="Arial" w:hAnsi="Arial" w:cs="Arial"/>
          <w:b/>
          <w:sz w:val="20"/>
          <w:szCs w:val="20"/>
        </w:rPr>
        <w:t>Data Team</w:t>
      </w:r>
      <w:r>
        <w:rPr>
          <w:rFonts w:ascii="Arial" w:hAnsi="Arial" w:cs="Arial"/>
          <w:bCs/>
          <w:sz w:val="20"/>
          <w:szCs w:val="20"/>
        </w:rPr>
        <w:t>:</w:t>
      </w:r>
    </w:p>
    <w:p w14:paraId="707A3BE0" w14:textId="77777777" w:rsidR="00C9618D" w:rsidRPr="00364C11" w:rsidRDefault="00C9618D" w:rsidP="00C9618D">
      <w:pPr>
        <w:pStyle w:val="xmsonormal"/>
        <w:shd w:val="clear" w:color="auto" w:fill="FFFFFF"/>
        <w:spacing w:before="0" w:beforeAutospacing="0" w:after="0" w:afterAutospacing="0"/>
        <w:rPr>
          <w:rFonts w:ascii="Arial" w:hAnsi="Arial" w:cs="Arial"/>
          <w:bCs/>
          <w:sz w:val="20"/>
          <w:szCs w:val="20"/>
        </w:rPr>
      </w:pPr>
      <w:r w:rsidRPr="00364C11">
        <w:rPr>
          <w:rFonts w:ascii="Arial" w:hAnsi="Arial" w:cs="Arial"/>
          <w:bCs/>
          <w:sz w:val="20"/>
          <w:szCs w:val="20"/>
        </w:rPr>
        <w:t>Involved in building new trading platform</w:t>
      </w:r>
      <w:r w:rsidR="00AD115B" w:rsidRPr="00364C11">
        <w:rPr>
          <w:rFonts w:ascii="Arial" w:hAnsi="Arial" w:cs="Arial"/>
          <w:bCs/>
          <w:sz w:val="20"/>
          <w:szCs w:val="20"/>
        </w:rPr>
        <w:t xml:space="preserve"> to support all business of BBG involving java and Scala</w:t>
      </w:r>
    </w:p>
    <w:p w14:paraId="76B943E8" w14:textId="60C95AB1" w:rsidR="00D60998" w:rsidRPr="00364C11" w:rsidRDefault="00C9618D" w:rsidP="00C9618D">
      <w:pPr>
        <w:pStyle w:val="xmsonormal"/>
        <w:shd w:val="clear" w:color="auto" w:fill="FFFFFF"/>
        <w:spacing w:before="0" w:beforeAutospacing="0" w:after="0" w:afterAutospacing="0"/>
        <w:rPr>
          <w:rFonts w:ascii="Arial" w:hAnsi="Arial" w:cs="Arial"/>
          <w:bCs/>
          <w:sz w:val="20"/>
          <w:szCs w:val="20"/>
        </w:rPr>
      </w:pPr>
      <w:r w:rsidRPr="00364C11">
        <w:rPr>
          <w:rFonts w:ascii="Arial" w:hAnsi="Arial" w:cs="Arial"/>
          <w:bCs/>
          <w:sz w:val="20"/>
          <w:szCs w:val="20"/>
        </w:rPr>
        <w:lastRenderedPageBreak/>
        <w:t xml:space="preserve">New </w:t>
      </w:r>
      <w:r w:rsidR="0049168D" w:rsidRPr="00364C11">
        <w:rPr>
          <w:rFonts w:ascii="Arial" w:hAnsi="Arial" w:cs="Arial"/>
          <w:bCs/>
          <w:sz w:val="20"/>
          <w:szCs w:val="20"/>
        </w:rPr>
        <w:t>Project initiative</w:t>
      </w:r>
      <w:r w:rsidRPr="00364C11">
        <w:rPr>
          <w:rFonts w:ascii="Arial" w:hAnsi="Arial" w:cs="Arial"/>
          <w:bCs/>
          <w:sz w:val="20"/>
          <w:szCs w:val="20"/>
        </w:rPr>
        <w:t xml:space="preserve"> </w:t>
      </w:r>
      <w:r w:rsidR="0049168D" w:rsidRPr="00364C11">
        <w:rPr>
          <w:rFonts w:ascii="Arial" w:hAnsi="Arial" w:cs="Arial"/>
          <w:bCs/>
          <w:sz w:val="20"/>
          <w:szCs w:val="20"/>
        </w:rPr>
        <w:t>on</w:t>
      </w:r>
      <w:r w:rsidR="00112DB7" w:rsidRPr="00364C11">
        <w:rPr>
          <w:rFonts w:ascii="Arial" w:hAnsi="Arial" w:cs="Arial"/>
          <w:bCs/>
          <w:sz w:val="20"/>
          <w:szCs w:val="20"/>
        </w:rPr>
        <w:t xml:space="preserve"> exchange feed collection. </w:t>
      </w:r>
      <w:r w:rsidR="00901D5E">
        <w:rPr>
          <w:rFonts w:ascii="Arial" w:hAnsi="Arial" w:cs="Arial"/>
          <w:bCs/>
          <w:sz w:val="20"/>
          <w:szCs w:val="20"/>
        </w:rPr>
        <w:t xml:space="preserve">All the components were deployed on AWS </w:t>
      </w:r>
      <w:r w:rsidR="007627E6">
        <w:rPr>
          <w:rFonts w:ascii="Arial" w:hAnsi="Arial" w:cs="Arial"/>
          <w:bCs/>
          <w:sz w:val="20"/>
          <w:szCs w:val="20"/>
        </w:rPr>
        <w:t xml:space="preserve">with </w:t>
      </w:r>
      <w:r w:rsidR="00901D5E">
        <w:rPr>
          <w:rFonts w:ascii="Arial" w:hAnsi="Arial" w:cs="Arial"/>
          <w:bCs/>
          <w:sz w:val="20"/>
          <w:szCs w:val="20"/>
        </w:rPr>
        <w:t>EC2</w:t>
      </w:r>
      <w:r w:rsidR="007627E6">
        <w:rPr>
          <w:rFonts w:ascii="Arial" w:hAnsi="Arial" w:cs="Arial"/>
          <w:bCs/>
          <w:sz w:val="20"/>
          <w:szCs w:val="20"/>
        </w:rPr>
        <w:t xml:space="preserve"> configuration</w:t>
      </w:r>
      <w:r w:rsidR="00901D5E">
        <w:rPr>
          <w:rFonts w:ascii="Arial" w:hAnsi="Arial" w:cs="Arial"/>
          <w:bCs/>
          <w:sz w:val="20"/>
          <w:szCs w:val="20"/>
        </w:rPr>
        <w:t>.</w:t>
      </w:r>
      <w:r w:rsidR="007627E6">
        <w:rPr>
          <w:rFonts w:ascii="Arial" w:hAnsi="Arial" w:cs="Arial"/>
          <w:bCs/>
          <w:sz w:val="20"/>
          <w:szCs w:val="20"/>
        </w:rPr>
        <w:t xml:space="preserve"> Ingest events. </w:t>
      </w:r>
      <w:r w:rsidR="00266C53">
        <w:rPr>
          <w:rFonts w:ascii="Arial" w:hAnsi="Arial" w:cs="Arial"/>
          <w:bCs/>
          <w:sz w:val="20"/>
          <w:szCs w:val="20"/>
        </w:rPr>
        <w:t>Managing AWS</w:t>
      </w:r>
      <w:r w:rsidR="00A7233B" w:rsidRPr="00364C11">
        <w:rPr>
          <w:rFonts w:ascii="Arial" w:hAnsi="Arial" w:cs="Arial"/>
          <w:bCs/>
          <w:sz w:val="20"/>
          <w:szCs w:val="20"/>
        </w:rPr>
        <w:t xml:space="preserve"> </w:t>
      </w:r>
      <w:r w:rsidR="007627E6">
        <w:rPr>
          <w:rFonts w:ascii="Arial" w:hAnsi="Arial" w:cs="Arial"/>
          <w:bCs/>
          <w:sz w:val="20"/>
          <w:szCs w:val="20"/>
        </w:rPr>
        <w:t>console and track managed flink workshop</w:t>
      </w:r>
      <w:r w:rsidR="00266C53">
        <w:rPr>
          <w:rFonts w:ascii="Arial" w:hAnsi="Arial" w:cs="Arial"/>
          <w:bCs/>
          <w:sz w:val="20"/>
          <w:szCs w:val="20"/>
        </w:rPr>
        <w:t xml:space="preserve">. </w:t>
      </w:r>
      <w:r w:rsidR="00A7233B" w:rsidRPr="00364C11">
        <w:rPr>
          <w:rFonts w:ascii="Arial" w:hAnsi="Arial" w:cs="Arial"/>
          <w:bCs/>
          <w:sz w:val="20"/>
          <w:szCs w:val="20"/>
        </w:rPr>
        <w:t xml:space="preserve">Hadoop </w:t>
      </w:r>
      <w:r w:rsidR="008B5046" w:rsidRPr="00364C11">
        <w:rPr>
          <w:rFonts w:ascii="Arial" w:hAnsi="Arial" w:cs="Arial"/>
          <w:bCs/>
          <w:sz w:val="20"/>
          <w:szCs w:val="20"/>
        </w:rPr>
        <w:t>2, Apache</w:t>
      </w:r>
      <w:r w:rsidRPr="00364C11">
        <w:rPr>
          <w:rFonts w:ascii="Arial" w:hAnsi="Arial" w:cs="Arial"/>
          <w:bCs/>
          <w:sz w:val="20"/>
          <w:szCs w:val="20"/>
        </w:rPr>
        <w:t xml:space="preserve"> Spark</w:t>
      </w:r>
      <w:r w:rsidR="00877FE8" w:rsidRPr="00364C11">
        <w:rPr>
          <w:rFonts w:ascii="Arial" w:hAnsi="Arial" w:cs="Arial"/>
          <w:bCs/>
          <w:sz w:val="20"/>
          <w:szCs w:val="20"/>
        </w:rPr>
        <w:t xml:space="preserve"> </w:t>
      </w:r>
      <w:r w:rsidRPr="00364C11">
        <w:rPr>
          <w:rFonts w:ascii="Arial" w:hAnsi="Arial" w:cs="Arial"/>
          <w:bCs/>
          <w:sz w:val="20"/>
          <w:szCs w:val="20"/>
        </w:rPr>
        <w:t>and Scala.</w:t>
      </w:r>
      <w:r w:rsidR="00D60998" w:rsidRPr="00364C11">
        <w:rPr>
          <w:rFonts w:ascii="Arial" w:hAnsi="Arial" w:cs="Arial"/>
          <w:bCs/>
          <w:sz w:val="20"/>
          <w:szCs w:val="20"/>
        </w:rPr>
        <w:t xml:space="preserve"> Interface with</w:t>
      </w:r>
    </w:p>
    <w:p w14:paraId="3C6F14AA" w14:textId="2B581082" w:rsidR="00C9618D" w:rsidRPr="00364C11" w:rsidRDefault="008C0537" w:rsidP="00C9618D">
      <w:pPr>
        <w:pStyle w:val="xmsonormal"/>
        <w:shd w:val="clear" w:color="auto" w:fill="FFFFFF"/>
        <w:spacing w:before="0" w:beforeAutospacing="0" w:after="0" w:afterAutospacing="0"/>
        <w:rPr>
          <w:rFonts w:ascii="Arial" w:hAnsi="Arial" w:cs="Arial"/>
          <w:bCs/>
          <w:sz w:val="20"/>
          <w:szCs w:val="20"/>
        </w:rPr>
      </w:pPr>
      <w:r w:rsidRPr="00364C11">
        <w:rPr>
          <w:rFonts w:ascii="Arial" w:hAnsi="Arial" w:cs="Arial"/>
          <w:bCs/>
          <w:sz w:val="20"/>
          <w:szCs w:val="20"/>
        </w:rPr>
        <w:t>A</w:t>
      </w:r>
      <w:r w:rsidR="00A7233B" w:rsidRPr="00364C11">
        <w:rPr>
          <w:rFonts w:ascii="Arial" w:hAnsi="Arial" w:cs="Arial"/>
          <w:bCs/>
          <w:sz w:val="20"/>
          <w:szCs w:val="20"/>
        </w:rPr>
        <w:t>pache products</w:t>
      </w:r>
      <w:r w:rsidR="00877FE8" w:rsidRPr="00364C11">
        <w:rPr>
          <w:rFonts w:ascii="Arial" w:hAnsi="Arial" w:cs="Arial"/>
          <w:bCs/>
          <w:sz w:val="20"/>
          <w:szCs w:val="20"/>
        </w:rPr>
        <w:t xml:space="preserve"> Kafka, Flume, Hive, Yarn</w:t>
      </w:r>
      <w:r w:rsidR="00D53DE8" w:rsidRPr="00364C11">
        <w:rPr>
          <w:rFonts w:ascii="Arial" w:hAnsi="Arial" w:cs="Arial"/>
          <w:bCs/>
          <w:sz w:val="20"/>
          <w:szCs w:val="20"/>
        </w:rPr>
        <w:t xml:space="preserve">, </w:t>
      </w:r>
      <w:r w:rsidR="0012429B" w:rsidRPr="00364C11">
        <w:rPr>
          <w:rFonts w:ascii="Arial" w:hAnsi="Arial" w:cs="Arial"/>
          <w:bCs/>
          <w:sz w:val="20"/>
          <w:szCs w:val="20"/>
        </w:rPr>
        <w:t>Zookeeper</w:t>
      </w:r>
      <w:r w:rsidR="00877FE8" w:rsidRPr="00364C11">
        <w:rPr>
          <w:rFonts w:ascii="Arial" w:hAnsi="Arial" w:cs="Arial"/>
          <w:bCs/>
          <w:sz w:val="20"/>
          <w:szCs w:val="20"/>
        </w:rPr>
        <w:t xml:space="preserve"> and Pig</w:t>
      </w:r>
    </w:p>
    <w:p w14:paraId="0C78A17E" w14:textId="77777777" w:rsidR="00A7233B" w:rsidRPr="00364C11" w:rsidRDefault="00A7233B" w:rsidP="00C9618D">
      <w:pPr>
        <w:pStyle w:val="xmsonormal"/>
        <w:shd w:val="clear" w:color="auto" w:fill="FFFFFF"/>
        <w:spacing w:before="0" w:beforeAutospacing="0" w:after="0" w:afterAutospacing="0"/>
        <w:rPr>
          <w:rFonts w:ascii="Arial" w:hAnsi="Arial" w:cs="Arial"/>
          <w:bCs/>
          <w:sz w:val="20"/>
          <w:szCs w:val="20"/>
        </w:rPr>
      </w:pPr>
      <w:r w:rsidRPr="00364C11">
        <w:rPr>
          <w:rFonts w:ascii="Arial" w:hAnsi="Arial" w:cs="Arial"/>
          <w:bCs/>
          <w:sz w:val="20"/>
          <w:szCs w:val="20"/>
        </w:rPr>
        <w:t>For Big Data</w:t>
      </w:r>
    </w:p>
    <w:p w14:paraId="0AD80930" w14:textId="554F8370" w:rsidR="00C9618D" w:rsidRDefault="00C9618D" w:rsidP="00C9618D">
      <w:pPr>
        <w:pStyle w:val="xmsonormal"/>
        <w:shd w:val="clear" w:color="auto" w:fill="FFFFFF"/>
        <w:spacing w:before="0" w:beforeAutospacing="0" w:after="0" w:afterAutospacing="0"/>
        <w:rPr>
          <w:rFonts w:ascii="Calibri" w:hAnsi="Calibri"/>
          <w:color w:val="212121"/>
          <w:sz w:val="22"/>
          <w:szCs w:val="22"/>
        </w:rPr>
      </w:pPr>
      <w:r w:rsidRPr="00250D84">
        <w:rPr>
          <w:rFonts w:ascii="Arial" w:hAnsi="Arial" w:cs="Arial"/>
          <w:sz w:val="20"/>
          <w:szCs w:val="20"/>
        </w:rPr>
        <w:t>Environment</w:t>
      </w:r>
      <w:r>
        <w:rPr>
          <w:rFonts w:ascii="Arial" w:hAnsi="Arial" w:cs="Arial"/>
          <w:sz w:val="20"/>
          <w:szCs w:val="20"/>
        </w:rPr>
        <w:t>: Java1.8</w:t>
      </w:r>
      <w:r w:rsidR="003C4956">
        <w:rPr>
          <w:rFonts w:ascii="Arial" w:hAnsi="Arial" w:cs="Arial"/>
          <w:sz w:val="20"/>
          <w:szCs w:val="20"/>
        </w:rPr>
        <w:t>,</w:t>
      </w:r>
      <w:r>
        <w:rPr>
          <w:rFonts w:ascii="Calibri" w:hAnsi="Calibri"/>
          <w:color w:val="212121"/>
          <w:sz w:val="22"/>
          <w:szCs w:val="22"/>
        </w:rPr>
        <w:t xml:space="preserve"> Scala, Python 2.7, Linux, Perl</w:t>
      </w:r>
    </w:p>
    <w:p w14:paraId="1CE52293" w14:textId="77777777" w:rsidR="00C9618D" w:rsidRDefault="00C9618D" w:rsidP="003B465A">
      <w:pPr>
        <w:suppressAutoHyphens/>
        <w:rPr>
          <w:rFonts w:ascii="Arial" w:hAnsi="Arial" w:cs="Arial"/>
          <w:b/>
          <w:bCs/>
          <w:sz w:val="20"/>
          <w:szCs w:val="20"/>
        </w:rPr>
      </w:pPr>
    </w:p>
    <w:p w14:paraId="1D6C145B" w14:textId="77777777" w:rsidR="00D70633" w:rsidRDefault="00D70633" w:rsidP="003B465A">
      <w:pPr>
        <w:suppressAutoHyphens/>
        <w:rPr>
          <w:rFonts w:ascii="Arial" w:hAnsi="Arial" w:cs="Arial"/>
          <w:b/>
          <w:bCs/>
          <w:sz w:val="20"/>
          <w:szCs w:val="20"/>
        </w:rPr>
      </w:pPr>
    </w:p>
    <w:p w14:paraId="5655AE50" w14:textId="77777777" w:rsidR="00021B6A" w:rsidRDefault="00021B6A" w:rsidP="003B465A">
      <w:pPr>
        <w:suppressAutoHyphens/>
        <w:rPr>
          <w:rFonts w:ascii="Arial" w:hAnsi="Arial" w:cs="Arial"/>
          <w:b/>
          <w:bCs/>
          <w:sz w:val="20"/>
          <w:szCs w:val="20"/>
        </w:rPr>
      </w:pPr>
      <w:r>
        <w:rPr>
          <w:rFonts w:ascii="Arial" w:hAnsi="Arial" w:cs="Arial"/>
          <w:b/>
          <w:bCs/>
          <w:sz w:val="20"/>
          <w:szCs w:val="20"/>
        </w:rPr>
        <w:t>Barclays Capital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05/13</w:t>
      </w:r>
      <w:r w:rsidRPr="00C82ED6">
        <w:rPr>
          <w:rFonts w:ascii="Arial" w:hAnsi="Arial" w:cs="Arial"/>
          <w:b/>
          <w:bCs/>
          <w:sz w:val="20"/>
          <w:szCs w:val="20"/>
        </w:rPr>
        <w:t xml:space="preserve"> </w:t>
      </w:r>
      <w:r>
        <w:rPr>
          <w:rFonts w:ascii="Arial" w:hAnsi="Arial" w:cs="Arial"/>
          <w:b/>
          <w:bCs/>
          <w:sz w:val="20"/>
          <w:szCs w:val="20"/>
        </w:rPr>
        <w:t>–</w:t>
      </w:r>
      <w:r w:rsidRPr="00C82ED6">
        <w:rPr>
          <w:rFonts w:ascii="Arial" w:hAnsi="Arial" w:cs="Arial"/>
          <w:b/>
          <w:bCs/>
          <w:sz w:val="20"/>
          <w:szCs w:val="20"/>
        </w:rPr>
        <w:t xml:space="preserve"> </w:t>
      </w:r>
      <w:r w:rsidR="00135E6E">
        <w:rPr>
          <w:rFonts w:ascii="Arial" w:hAnsi="Arial" w:cs="Arial"/>
          <w:b/>
          <w:bCs/>
          <w:sz w:val="20"/>
          <w:szCs w:val="20"/>
        </w:rPr>
        <w:t>04</w:t>
      </w:r>
      <w:r w:rsidR="00CB228E">
        <w:rPr>
          <w:rFonts w:ascii="Arial" w:hAnsi="Arial" w:cs="Arial"/>
          <w:b/>
          <w:bCs/>
          <w:sz w:val="20"/>
          <w:szCs w:val="20"/>
        </w:rPr>
        <w:t>/15</w:t>
      </w:r>
    </w:p>
    <w:p w14:paraId="300D294D" w14:textId="743B3102" w:rsidR="00021B6A" w:rsidRPr="006C4832" w:rsidRDefault="006C4832" w:rsidP="003B465A">
      <w:pPr>
        <w:suppressAutoHyphens/>
        <w:rPr>
          <w:rFonts w:ascii="Arial" w:hAnsi="Arial" w:cs="Arial"/>
          <w:sz w:val="20"/>
          <w:szCs w:val="20"/>
          <w:u w:val="single"/>
        </w:rPr>
      </w:pPr>
      <w:r w:rsidRPr="006C4832">
        <w:rPr>
          <w:rFonts w:ascii="Arial" w:hAnsi="Arial" w:cs="Arial"/>
          <w:sz w:val="20"/>
          <w:szCs w:val="20"/>
          <w:u w:val="single"/>
        </w:rPr>
        <w:t>Senior Consultant</w:t>
      </w:r>
    </w:p>
    <w:p w14:paraId="03F63A94" w14:textId="77777777" w:rsidR="00021B6A" w:rsidRPr="00021B6A" w:rsidRDefault="00C93D00" w:rsidP="00021B6A">
      <w:pPr>
        <w:suppressAutoHyphens/>
        <w:rPr>
          <w:rFonts w:ascii="Arial" w:hAnsi="Arial" w:cs="Arial"/>
          <w:bCs/>
          <w:sz w:val="20"/>
          <w:szCs w:val="20"/>
        </w:rPr>
      </w:pPr>
      <w:r>
        <w:rPr>
          <w:rFonts w:ascii="Arial" w:hAnsi="Arial" w:cs="Arial"/>
          <w:bCs/>
          <w:sz w:val="20"/>
          <w:szCs w:val="20"/>
        </w:rPr>
        <w:t>M</w:t>
      </w:r>
      <w:r w:rsidR="002D35E7">
        <w:rPr>
          <w:rFonts w:ascii="Arial" w:hAnsi="Arial" w:cs="Arial"/>
          <w:bCs/>
          <w:sz w:val="20"/>
          <w:szCs w:val="20"/>
        </w:rPr>
        <w:t>anaged</w:t>
      </w:r>
      <w:r w:rsidR="00021B6A" w:rsidRPr="00021B6A">
        <w:rPr>
          <w:rFonts w:ascii="Arial" w:hAnsi="Arial" w:cs="Arial"/>
          <w:bCs/>
          <w:sz w:val="20"/>
          <w:szCs w:val="20"/>
        </w:rPr>
        <w:t xml:space="preserve"> </w:t>
      </w:r>
      <w:r w:rsidR="00054008" w:rsidRPr="00021B6A">
        <w:rPr>
          <w:rFonts w:ascii="Arial" w:hAnsi="Arial" w:cs="Arial"/>
          <w:bCs/>
          <w:sz w:val="20"/>
          <w:szCs w:val="20"/>
        </w:rPr>
        <w:t>Middle</w:t>
      </w:r>
      <w:r w:rsidR="00021B6A" w:rsidRPr="00021B6A">
        <w:rPr>
          <w:rFonts w:ascii="Arial" w:hAnsi="Arial" w:cs="Arial"/>
          <w:bCs/>
          <w:sz w:val="20"/>
          <w:szCs w:val="20"/>
        </w:rPr>
        <w:t xml:space="preserve"> off</w:t>
      </w:r>
      <w:r w:rsidR="00D53CC6">
        <w:rPr>
          <w:rFonts w:ascii="Arial" w:hAnsi="Arial" w:cs="Arial"/>
          <w:bCs/>
          <w:sz w:val="20"/>
          <w:szCs w:val="20"/>
        </w:rPr>
        <w:t>ice</w:t>
      </w:r>
      <w:r w:rsidR="00021B6A" w:rsidRPr="00021B6A">
        <w:rPr>
          <w:rFonts w:ascii="Arial" w:hAnsi="Arial" w:cs="Arial"/>
          <w:bCs/>
          <w:sz w:val="20"/>
          <w:szCs w:val="20"/>
        </w:rPr>
        <w:t xml:space="preserve"> FDM system</w:t>
      </w:r>
      <w:r w:rsidR="00B648CF">
        <w:rPr>
          <w:rFonts w:ascii="Arial" w:hAnsi="Arial" w:cs="Arial"/>
          <w:bCs/>
          <w:sz w:val="20"/>
          <w:szCs w:val="20"/>
        </w:rPr>
        <w:t>,</w:t>
      </w:r>
      <w:r w:rsidR="00021B6A" w:rsidRPr="00021B6A">
        <w:rPr>
          <w:rFonts w:ascii="Arial" w:hAnsi="Arial" w:cs="Arial"/>
          <w:bCs/>
          <w:sz w:val="20"/>
          <w:szCs w:val="20"/>
        </w:rPr>
        <w:t xml:space="preserve"> order </w:t>
      </w:r>
      <w:r w:rsidR="00DE56E3" w:rsidRPr="00021B6A">
        <w:rPr>
          <w:rFonts w:ascii="Arial" w:hAnsi="Arial" w:cs="Arial"/>
          <w:bCs/>
          <w:sz w:val="20"/>
          <w:szCs w:val="20"/>
        </w:rPr>
        <w:t>execution</w:t>
      </w:r>
      <w:r w:rsidR="00B52F7C">
        <w:rPr>
          <w:rFonts w:ascii="Arial" w:hAnsi="Arial" w:cs="Arial"/>
          <w:bCs/>
          <w:sz w:val="20"/>
          <w:szCs w:val="20"/>
        </w:rPr>
        <w:t>,</w:t>
      </w:r>
      <w:r w:rsidR="00021B6A" w:rsidRPr="00021B6A">
        <w:rPr>
          <w:rFonts w:ascii="Arial" w:hAnsi="Arial" w:cs="Arial"/>
          <w:bCs/>
          <w:sz w:val="20"/>
          <w:szCs w:val="20"/>
        </w:rPr>
        <w:t xml:space="preserve"> allocations centrally</w:t>
      </w:r>
      <w:r w:rsidR="00A712C5">
        <w:rPr>
          <w:rFonts w:ascii="Arial" w:hAnsi="Arial" w:cs="Arial"/>
          <w:bCs/>
          <w:sz w:val="20"/>
          <w:szCs w:val="20"/>
        </w:rPr>
        <w:t xml:space="preserve"> and </w:t>
      </w:r>
      <w:r w:rsidR="00DE56E3" w:rsidRPr="00021B6A">
        <w:rPr>
          <w:rFonts w:ascii="Arial" w:hAnsi="Arial" w:cs="Arial"/>
          <w:bCs/>
          <w:sz w:val="20"/>
          <w:szCs w:val="20"/>
        </w:rPr>
        <w:t>automatically</w:t>
      </w:r>
      <w:r w:rsidR="00021B6A" w:rsidRPr="00021B6A">
        <w:rPr>
          <w:rFonts w:ascii="Arial" w:hAnsi="Arial" w:cs="Arial"/>
          <w:bCs/>
          <w:sz w:val="20"/>
          <w:szCs w:val="20"/>
        </w:rPr>
        <w:t xml:space="preserve"> for futur</w:t>
      </w:r>
      <w:r w:rsidR="00766059">
        <w:rPr>
          <w:rFonts w:ascii="Arial" w:hAnsi="Arial" w:cs="Arial"/>
          <w:bCs/>
          <w:sz w:val="20"/>
          <w:szCs w:val="20"/>
        </w:rPr>
        <w:t>e</w:t>
      </w:r>
      <w:r w:rsidR="00021B6A" w:rsidRPr="00021B6A">
        <w:rPr>
          <w:rFonts w:ascii="Arial" w:hAnsi="Arial" w:cs="Arial"/>
          <w:bCs/>
          <w:sz w:val="20"/>
          <w:szCs w:val="20"/>
        </w:rPr>
        <w:t xml:space="preserve">s clearing business for all major global </w:t>
      </w:r>
      <w:r w:rsidR="00DE56E3" w:rsidRPr="00021B6A">
        <w:rPr>
          <w:rFonts w:ascii="Arial" w:hAnsi="Arial" w:cs="Arial"/>
          <w:bCs/>
          <w:sz w:val="20"/>
          <w:szCs w:val="20"/>
        </w:rPr>
        <w:t>exchanges</w:t>
      </w:r>
      <w:r w:rsidR="009D10D5">
        <w:rPr>
          <w:rFonts w:ascii="Arial" w:hAnsi="Arial" w:cs="Arial"/>
          <w:bCs/>
          <w:sz w:val="20"/>
          <w:szCs w:val="20"/>
        </w:rPr>
        <w:t xml:space="preserve">. Main job is </w:t>
      </w:r>
      <w:r w:rsidR="00766170">
        <w:rPr>
          <w:rFonts w:ascii="Arial" w:hAnsi="Arial" w:cs="Arial"/>
          <w:bCs/>
          <w:sz w:val="20"/>
          <w:szCs w:val="20"/>
        </w:rPr>
        <w:t xml:space="preserve">to </w:t>
      </w:r>
      <w:r w:rsidR="00420D07">
        <w:rPr>
          <w:rFonts w:ascii="Arial" w:hAnsi="Arial" w:cs="Arial"/>
          <w:bCs/>
          <w:sz w:val="20"/>
          <w:szCs w:val="20"/>
        </w:rPr>
        <w:t>do</w:t>
      </w:r>
      <w:r w:rsidR="00766170">
        <w:rPr>
          <w:rFonts w:ascii="Arial" w:hAnsi="Arial" w:cs="Arial"/>
          <w:bCs/>
          <w:sz w:val="20"/>
          <w:szCs w:val="20"/>
        </w:rPr>
        <w:t xml:space="preserve"> development</w:t>
      </w:r>
      <w:r w:rsidR="00021B6A" w:rsidRPr="00021B6A">
        <w:rPr>
          <w:rFonts w:ascii="Arial" w:hAnsi="Arial" w:cs="Arial"/>
          <w:bCs/>
          <w:sz w:val="20"/>
          <w:szCs w:val="20"/>
        </w:rPr>
        <w:t xml:space="preserve"> and </w:t>
      </w:r>
      <w:r w:rsidR="00DE56E3" w:rsidRPr="00021B6A">
        <w:rPr>
          <w:rFonts w:ascii="Arial" w:hAnsi="Arial" w:cs="Arial"/>
          <w:bCs/>
          <w:sz w:val="20"/>
          <w:szCs w:val="20"/>
        </w:rPr>
        <w:t>modifications</w:t>
      </w:r>
      <w:r w:rsidR="00021B6A" w:rsidRPr="00021B6A">
        <w:rPr>
          <w:rFonts w:ascii="Arial" w:hAnsi="Arial" w:cs="Arial"/>
          <w:bCs/>
          <w:sz w:val="20"/>
          <w:szCs w:val="20"/>
        </w:rPr>
        <w:t xml:space="preserve"> in </w:t>
      </w:r>
      <w:r w:rsidR="00330ED7">
        <w:rPr>
          <w:rFonts w:ascii="Arial" w:hAnsi="Arial" w:cs="Arial"/>
          <w:bCs/>
          <w:sz w:val="20"/>
          <w:szCs w:val="20"/>
        </w:rPr>
        <w:t xml:space="preserve">existing </w:t>
      </w:r>
      <w:r w:rsidR="00021B6A" w:rsidRPr="00021B6A">
        <w:rPr>
          <w:rFonts w:ascii="Arial" w:hAnsi="Arial" w:cs="Arial"/>
          <w:bCs/>
          <w:sz w:val="20"/>
          <w:szCs w:val="20"/>
        </w:rPr>
        <w:t xml:space="preserve">automatic allocation, </w:t>
      </w:r>
      <w:r w:rsidR="00DE56E3" w:rsidRPr="00021B6A">
        <w:rPr>
          <w:rFonts w:ascii="Arial" w:hAnsi="Arial" w:cs="Arial"/>
          <w:bCs/>
          <w:sz w:val="20"/>
          <w:szCs w:val="20"/>
        </w:rPr>
        <w:t>execution</w:t>
      </w:r>
      <w:r w:rsidR="00021B6A" w:rsidRPr="00021B6A">
        <w:rPr>
          <w:rFonts w:ascii="Arial" w:hAnsi="Arial" w:cs="Arial"/>
          <w:bCs/>
          <w:sz w:val="20"/>
          <w:szCs w:val="20"/>
        </w:rPr>
        <w:t xml:space="preserve">, </w:t>
      </w:r>
      <w:r w:rsidR="00F363E4" w:rsidRPr="00021B6A">
        <w:rPr>
          <w:rFonts w:ascii="Arial" w:hAnsi="Arial" w:cs="Arial"/>
          <w:bCs/>
          <w:sz w:val="20"/>
          <w:szCs w:val="20"/>
        </w:rPr>
        <w:t>and broker</w:t>
      </w:r>
      <w:r w:rsidR="00021B6A" w:rsidRPr="00021B6A">
        <w:rPr>
          <w:rFonts w:ascii="Arial" w:hAnsi="Arial" w:cs="Arial"/>
          <w:bCs/>
          <w:sz w:val="20"/>
          <w:szCs w:val="20"/>
        </w:rPr>
        <w:t xml:space="preserve"> feed and FIX </w:t>
      </w:r>
      <w:r w:rsidR="00DE56E3" w:rsidRPr="00021B6A">
        <w:rPr>
          <w:rFonts w:ascii="Arial" w:hAnsi="Arial" w:cs="Arial"/>
          <w:bCs/>
          <w:sz w:val="20"/>
          <w:szCs w:val="20"/>
        </w:rPr>
        <w:t>allocation</w:t>
      </w:r>
      <w:r w:rsidR="00DE56E3">
        <w:rPr>
          <w:rFonts w:ascii="Arial" w:hAnsi="Arial" w:cs="Arial"/>
          <w:bCs/>
          <w:sz w:val="20"/>
          <w:szCs w:val="20"/>
        </w:rPr>
        <w:t xml:space="preserve"> f</w:t>
      </w:r>
      <w:r w:rsidR="00021B6A" w:rsidRPr="00021B6A">
        <w:rPr>
          <w:rFonts w:ascii="Arial" w:hAnsi="Arial" w:cs="Arial"/>
          <w:bCs/>
          <w:sz w:val="20"/>
          <w:szCs w:val="20"/>
        </w:rPr>
        <w:t>low</w:t>
      </w:r>
      <w:r w:rsidR="00DE56E3">
        <w:rPr>
          <w:rFonts w:ascii="Arial" w:hAnsi="Arial" w:cs="Arial"/>
          <w:bCs/>
          <w:sz w:val="20"/>
          <w:szCs w:val="20"/>
        </w:rPr>
        <w:t xml:space="preserve"> </w:t>
      </w:r>
      <w:r w:rsidR="00021B6A" w:rsidRPr="00021B6A">
        <w:rPr>
          <w:rFonts w:ascii="Arial" w:hAnsi="Arial" w:cs="Arial"/>
          <w:bCs/>
          <w:sz w:val="20"/>
          <w:szCs w:val="20"/>
        </w:rPr>
        <w:t>and monitoring the processing and reconciliation.</w:t>
      </w:r>
    </w:p>
    <w:p w14:paraId="1831FDCF" w14:textId="77777777" w:rsidR="00021B6A" w:rsidRPr="00021B6A" w:rsidRDefault="004C7DBF" w:rsidP="00021B6A">
      <w:pPr>
        <w:suppressAutoHyphens/>
        <w:rPr>
          <w:rFonts w:ascii="Arial" w:hAnsi="Arial" w:cs="Arial"/>
          <w:bCs/>
          <w:sz w:val="20"/>
          <w:szCs w:val="20"/>
        </w:rPr>
      </w:pPr>
      <w:r w:rsidRPr="00021B6A">
        <w:rPr>
          <w:rFonts w:ascii="Arial" w:hAnsi="Arial" w:cs="Arial"/>
          <w:bCs/>
          <w:sz w:val="20"/>
          <w:szCs w:val="20"/>
        </w:rPr>
        <w:t>And</w:t>
      </w:r>
      <w:r w:rsidR="00021B6A" w:rsidRPr="00021B6A">
        <w:rPr>
          <w:rFonts w:ascii="Arial" w:hAnsi="Arial" w:cs="Arial"/>
          <w:bCs/>
          <w:sz w:val="20"/>
          <w:szCs w:val="20"/>
        </w:rPr>
        <w:t xml:space="preserve"> lia</w:t>
      </w:r>
      <w:r w:rsidR="008D1B47">
        <w:rPr>
          <w:rFonts w:ascii="Arial" w:hAnsi="Arial" w:cs="Arial"/>
          <w:bCs/>
          <w:sz w:val="20"/>
          <w:szCs w:val="20"/>
        </w:rPr>
        <w:t>i</w:t>
      </w:r>
      <w:r w:rsidR="00021B6A" w:rsidRPr="00021B6A">
        <w:rPr>
          <w:rFonts w:ascii="Arial" w:hAnsi="Arial" w:cs="Arial"/>
          <w:bCs/>
          <w:sz w:val="20"/>
          <w:szCs w:val="20"/>
        </w:rPr>
        <w:t>s</w:t>
      </w:r>
      <w:r w:rsidR="008D1B47">
        <w:rPr>
          <w:rFonts w:ascii="Arial" w:hAnsi="Arial" w:cs="Arial"/>
          <w:bCs/>
          <w:sz w:val="20"/>
          <w:szCs w:val="20"/>
        </w:rPr>
        <w:t>o</w:t>
      </w:r>
      <w:r w:rsidR="00021B6A" w:rsidRPr="00021B6A">
        <w:rPr>
          <w:rFonts w:ascii="Arial" w:hAnsi="Arial" w:cs="Arial"/>
          <w:bCs/>
          <w:sz w:val="20"/>
          <w:szCs w:val="20"/>
        </w:rPr>
        <w:t>n with Clear Vision</w:t>
      </w:r>
      <w:r w:rsidR="009B5A96">
        <w:rPr>
          <w:rFonts w:ascii="Arial" w:hAnsi="Arial" w:cs="Arial"/>
          <w:bCs/>
          <w:sz w:val="20"/>
          <w:szCs w:val="20"/>
        </w:rPr>
        <w:t xml:space="preserve"> </w:t>
      </w:r>
      <w:r w:rsidR="002F3FCF">
        <w:rPr>
          <w:rFonts w:ascii="Arial" w:hAnsi="Arial" w:cs="Arial"/>
          <w:bCs/>
          <w:sz w:val="20"/>
          <w:szCs w:val="20"/>
        </w:rPr>
        <w:t>system</w:t>
      </w:r>
      <w:r w:rsidR="009B5A96">
        <w:rPr>
          <w:rFonts w:ascii="Arial" w:hAnsi="Arial" w:cs="Arial"/>
          <w:bCs/>
          <w:sz w:val="20"/>
          <w:szCs w:val="20"/>
        </w:rPr>
        <w:t xml:space="preserve"> </w:t>
      </w:r>
      <w:r w:rsidR="00C40A94">
        <w:rPr>
          <w:rFonts w:ascii="Arial" w:hAnsi="Arial" w:cs="Arial"/>
          <w:bCs/>
          <w:sz w:val="20"/>
          <w:szCs w:val="20"/>
        </w:rPr>
        <w:t>and</w:t>
      </w:r>
      <w:r w:rsidR="009B5A96">
        <w:rPr>
          <w:rFonts w:ascii="Arial" w:hAnsi="Arial" w:cs="Arial"/>
          <w:bCs/>
          <w:sz w:val="20"/>
          <w:szCs w:val="20"/>
        </w:rPr>
        <w:t xml:space="preserve"> book keeping </w:t>
      </w:r>
      <w:r w:rsidR="00354DC7">
        <w:rPr>
          <w:rFonts w:ascii="Arial" w:hAnsi="Arial" w:cs="Arial"/>
          <w:bCs/>
          <w:sz w:val="20"/>
          <w:szCs w:val="20"/>
        </w:rPr>
        <w:t>systems</w:t>
      </w:r>
      <w:r w:rsidR="00354DC7" w:rsidRPr="00021B6A">
        <w:rPr>
          <w:rFonts w:ascii="Arial" w:hAnsi="Arial" w:cs="Arial"/>
          <w:bCs/>
          <w:sz w:val="20"/>
          <w:szCs w:val="20"/>
        </w:rPr>
        <w:t xml:space="preserve"> GMI</w:t>
      </w:r>
      <w:r w:rsidR="00021B6A" w:rsidRPr="00021B6A">
        <w:rPr>
          <w:rFonts w:ascii="Arial" w:hAnsi="Arial" w:cs="Arial"/>
          <w:bCs/>
          <w:sz w:val="20"/>
          <w:szCs w:val="20"/>
        </w:rPr>
        <w:t xml:space="preserve"> and </w:t>
      </w:r>
      <w:r w:rsidR="00571AF9">
        <w:rPr>
          <w:rFonts w:ascii="Arial" w:hAnsi="Arial" w:cs="Arial"/>
          <w:bCs/>
          <w:sz w:val="20"/>
          <w:szCs w:val="20"/>
        </w:rPr>
        <w:t>RANSYS.</w:t>
      </w:r>
    </w:p>
    <w:p w14:paraId="50E2B0F6" w14:textId="77777777" w:rsidR="00021B6A" w:rsidRPr="00021B6A" w:rsidRDefault="00D82A85" w:rsidP="00021B6A">
      <w:pPr>
        <w:suppressAutoHyphens/>
        <w:rPr>
          <w:rFonts w:ascii="Arial" w:hAnsi="Arial" w:cs="Arial"/>
          <w:bCs/>
          <w:sz w:val="20"/>
          <w:szCs w:val="20"/>
        </w:rPr>
      </w:pPr>
      <w:r>
        <w:rPr>
          <w:rFonts w:ascii="Arial" w:hAnsi="Arial" w:cs="Arial"/>
          <w:bCs/>
          <w:sz w:val="20"/>
          <w:szCs w:val="20"/>
        </w:rPr>
        <w:t xml:space="preserve">Knowledge on </w:t>
      </w:r>
      <w:r w:rsidR="00021B6A" w:rsidRPr="00021B6A">
        <w:rPr>
          <w:rFonts w:ascii="Arial" w:hAnsi="Arial" w:cs="Arial"/>
          <w:bCs/>
          <w:sz w:val="20"/>
          <w:szCs w:val="20"/>
        </w:rPr>
        <w:t>Futures markets and Products.</w:t>
      </w:r>
    </w:p>
    <w:p w14:paraId="23ABA124" w14:textId="77777777" w:rsidR="009A7366" w:rsidRDefault="009A7366" w:rsidP="009A7366">
      <w:pPr>
        <w:widowControl w:val="0"/>
        <w:numPr>
          <w:ilvl w:val="0"/>
          <w:numId w:val="10"/>
        </w:numPr>
        <w:suppressAutoHyphens/>
        <w:autoSpaceDE w:val="0"/>
        <w:autoSpaceDN w:val="0"/>
        <w:adjustRightInd w:val="0"/>
        <w:rPr>
          <w:rFonts w:ascii="Arial" w:hAnsi="Arial" w:cs="Arial"/>
          <w:bCs/>
          <w:sz w:val="20"/>
          <w:szCs w:val="20"/>
        </w:rPr>
      </w:pPr>
      <w:r w:rsidRPr="009A7366">
        <w:rPr>
          <w:rFonts w:ascii="Arial" w:hAnsi="Arial" w:cs="Arial"/>
          <w:bCs/>
          <w:sz w:val="20"/>
          <w:szCs w:val="20"/>
        </w:rPr>
        <w:t>Used Google Protocol buffers</w:t>
      </w:r>
      <w:r w:rsidR="00E41456">
        <w:rPr>
          <w:rFonts w:ascii="Arial" w:hAnsi="Arial" w:cs="Arial"/>
          <w:bCs/>
          <w:sz w:val="20"/>
          <w:szCs w:val="20"/>
        </w:rPr>
        <w:t>.</w:t>
      </w:r>
    </w:p>
    <w:p w14:paraId="0A519868" w14:textId="77777777" w:rsidR="00F369E0" w:rsidRPr="00E3332E" w:rsidRDefault="00D03AE6" w:rsidP="00F369E0">
      <w:pPr>
        <w:widowControl w:val="0"/>
        <w:numPr>
          <w:ilvl w:val="0"/>
          <w:numId w:val="10"/>
        </w:numPr>
        <w:suppressAutoHyphens/>
        <w:autoSpaceDE w:val="0"/>
        <w:autoSpaceDN w:val="0"/>
        <w:adjustRightInd w:val="0"/>
        <w:rPr>
          <w:rFonts w:ascii="Verdana" w:hAnsi="Verdana"/>
          <w:bCs/>
          <w:sz w:val="20"/>
          <w:szCs w:val="20"/>
        </w:rPr>
      </w:pPr>
      <w:r w:rsidRPr="00F369E0">
        <w:rPr>
          <w:rFonts w:ascii="Arial" w:hAnsi="Arial" w:cs="Arial"/>
          <w:bCs/>
          <w:sz w:val="20"/>
          <w:szCs w:val="20"/>
        </w:rPr>
        <w:t xml:space="preserve">Core java development for different middle office </w:t>
      </w:r>
      <w:r w:rsidR="004D1B68" w:rsidRPr="00F369E0">
        <w:rPr>
          <w:rFonts w:ascii="Arial" w:hAnsi="Arial" w:cs="Arial"/>
          <w:bCs/>
          <w:sz w:val="20"/>
          <w:szCs w:val="20"/>
        </w:rPr>
        <w:t>components</w:t>
      </w:r>
      <w:r w:rsidRPr="00F369E0">
        <w:rPr>
          <w:rFonts w:ascii="Arial" w:hAnsi="Arial" w:cs="Arial"/>
          <w:bCs/>
          <w:sz w:val="20"/>
          <w:szCs w:val="20"/>
        </w:rPr>
        <w:t>.</w:t>
      </w:r>
      <w:r w:rsidR="00C34614" w:rsidRPr="00F369E0">
        <w:rPr>
          <w:rFonts w:ascii="Arial" w:hAnsi="Arial" w:cs="Arial"/>
          <w:bCs/>
          <w:sz w:val="20"/>
          <w:szCs w:val="20"/>
        </w:rPr>
        <w:t xml:space="preserve"> </w:t>
      </w:r>
      <w:r w:rsidR="00A95D03">
        <w:rPr>
          <w:rFonts w:ascii="Arial" w:hAnsi="Arial" w:cs="Arial"/>
          <w:bCs/>
          <w:sz w:val="20"/>
          <w:szCs w:val="20"/>
        </w:rPr>
        <w:t>U</w:t>
      </w:r>
      <w:r w:rsidR="00C34614" w:rsidRPr="00F369E0">
        <w:rPr>
          <w:rFonts w:ascii="Arial" w:hAnsi="Arial" w:cs="Arial"/>
          <w:bCs/>
          <w:sz w:val="20"/>
          <w:szCs w:val="20"/>
        </w:rPr>
        <w:t xml:space="preserve">sing </w:t>
      </w:r>
      <w:proofErr w:type="gramStart"/>
      <w:r w:rsidR="00C34614" w:rsidRPr="00F369E0">
        <w:rPr>
          <w:rFonts w:ascii="Arial" w:hAnsi="Arial" w:cs="Arial"/>
          <w:bCs/>
          <w:sz w:val="20"/>
          <w:szCs w:val="20"/>
        </w:rPr>
        <w:t>Multi-Threading</w:t>
      </w:r>
      <w:proofErr w:type="gramEnd"/>
      <w:r w:rsidR="00C34614" w:rsidRPr="00F369E0">
        <w:rPr>
          <w:rFonts w:ascii="Arial" w:hAnsi="Arial" w:cs="Arial"/>
          <w:bCs/>
          <w:sz w:val="20"/>
          <w:szCs w:val="20"/>
        </w:rPr>
        <w:t xml:space="preserve">, </w:t>
      </w:r>
      <w:r w:rsidR="00940956" w:rsidRPr="00F369E0">
        <w:rPr>
          <w:rFonts w:ascii="Arial" w:hAnsi="Arial" w:cs="Arial"/>
          <w:bCs/>
          <w:sz w:val="20"/>
          <w:szCs w:val="20"/>
        </w:rPr>
        <w:t>spring</w:t>
      </w:r>
      <w:r w:rsidR="00A95D03">
        <w:rPr>
          <w:rFonts w:ascii="Arial" w:hAnsi="Arial" w:cs="Arial"/>
          <w:bCs/>
          <w:sz w:val="20"/>
          <w:szCs w:val="20"/>
        </w:rPr>
        <w:t>,</w:t>
      </w:r>
      <w:r w:rsidR="00A95D03" w:rsidRPr="0042052B">
        <w:rPr>
          <w:rFonts w:ascii="Arial" w:hAnsi="Arial" w:cs="Arial"/>
          <w:bCs/>
          <w:sz w:val="20"/>
          <w:szCs w:val="20"/>
        </w:rPr>
        <w:t xml:space="preserve"> </w:t>
      </w:r>
      <w:r w:rsidR="00A95D03">
        <w:rPr>
          <w:rFonts w:ascii="Arial" w:hAnsi="Arial" w:cs="Arial"/>
          <w:bCs/>
          <w:sz w:val="20"/>
          <w:szCs w:val="20"/>
        </w:rPr>
        <w:t>C</w:t>
      </w:r>
      <w:r w:rsidR="00F369E0" w:rsidRPr="0042052B">
        <w:rPr>
          <w:rFonts w:ascii="Arial" w:hAnsi="Arial" w:cs="Arial"/>
          <w:bCs/>
          <w:sz w:val="20"/>
          <w:szCs w:val="20"/>
        </w:rPr>
        <w:t>oncurrent package. Executor</w:t>
      </w:r>
      <w:r w:rsidR="00A95D03">
        <w:rPr>
          <w:rFonts w:ascii="Arial" w:hAnsi="Arial" w:cs="Arial"/>
          <w:bCs/>
          <w:sz w:val="20"/>
          <w:szCs w:val="20"/>
        </w:rPr>
        <w:t xml:space="preserve"> </w:t>
      </w:r>
      <w:r w:rsidR="00F369E0" w:rsidRPr="0042052B">
        <w:rPr>
          <w:rFonts w:ascii="Arial" w:hAnsi="Arial" w:cs="Arial"/>
          <w:bCs/>
          <w:sz w:val="20"/>
          <w:szCs w:val="20"/>
        </w:rPr>
        <w:t>Service for Thread Pooling.</w:t>
      </w:r>
    </w:p>
    <w:p w14:paraId="77507557" w14:textId="77777777" w:rsidR="00E3332E" w:rsidRPr="00E3332E" w:rsidRDefault="00E3332E" w:rsidP="00F369E0">
      <w:pPr>
        <w:widowControl w:val="0"/>
        <w:numPr>
          <w:ilvl w:val="0"/>
          <w:numId w:val="10"/>
        </w:numPr>
        <w:suppressAutoHyphens/>
        <w:autoSpaceDE w:val="0"/>
        <w:autoSpaceDN w:val="0"/>
        <w:adjustRightInd w:val="0"/>
        <w:rPr>
          <w:rFonts w:ascii="Verdana" w:hAnsi="Verdana"/>
          <w:bCs/>
          <w:sz w:val="20"/>
          <w:szCs w:val="20"/>
        </w:rPr>
      </w:pPr>
      <w:r>
        <w:rPr>
          <w:rFonts w:ascii="Arial" w:hAnsi="Arial" w:cs="Arial"/>
          <w:bCs/>
          <w:sz w:val="20"/>
          <w:szCs w:val="20"/>
        </w:rPr>
        <w:t>Worked on distributed computing framework using Tibco EMS.</w:t>
      </w:r>
    </w:p>
    <w:p w14:paraId="64B28736" w14:textId="77777777" w:rsidR="00E3332E" w:rsidRPr="00031777" w:rsidRDefault="00E3332E" w:rsidP="00F369E0">
      <w:pPr>
        <w:widowControl w:val="0"/>
        <w:numPr>
          <w:ilvl w:val="0"/>
          <w:numId w:val="10"/>
        </w:numPr>
        <w:suppressAutoHyphens/>
        <w:autoSpaceDE w:val="0"/>
        <w:autoSpaceDN w:val="0"/>
        <w:adjustRightInd w:val="0"/>
        <w:rPr>
          <w:rFonts w:ascii="Verdana" w:hAnsi="Verdana"/>
          <w:bCs/>
          <w:sz w:val="20"/>
          <w:szCs w:val="20"/>
        </w:rPr>
      </w:pPr>
      <w:r>
        <w:rPr>
          <w:rFonts w:ascii="Arial" w:hAnsi="Arial" w:cs="Arial"/>
          <w:bCs/>
          <w:sz w:val="20"/>
          <w:szCs w:val="20"/>
        </w:rPr>
        <w:t>Expertise in Garbage collector. Optimal thread ma</w:t>
      </w:r>
      <w:r w:rsidR="008F041D">
        <w:rPr>
          <w:rFonts w:ascii="Arial" w:hAnsi="Arial" w:cs="Arial"/>
          <w:bCs/>
          <w:sz w:val="20"/>
          <w:szCs w:val="20"/>
        </w:rPr>
        <w:t xml:space="preserve">nagement and Java </w:t>
      </w:r>
      <w:r>
        <w:rPr>
          <w:rFonts w:ascii="Arial" w:hAnsi="Arial" w:cs="Arial"/>
          <w:bCs/>
          <w:sz w:val="20"/>
          <w:szCs w:val="20"/>
        </w:rPr>
        <w:t>Profile</w:t>
      </w:r>
      <w:r w:rsidR="008F041D">
        <w:rPr>
          <w:rFonts w:ascii="Arial" w:hAnsi="Arial" w:cs="Arial"/>
          <w:bCs/>
          <w:sz w:val="20"/>
          <w:szCs w:val="20"/>
        </w:rPr>
        <w:t>r techniques.</w:t>
      </w:r>
    </w:p>
    <w:p w14:paraId="2FF9FF28" w14:textId="77777777" w:rsidR="00EB561F" w:rsidRDefault="00EB561F" w:rsidP="00973116">
      <w:pPr>
        <w:pStyle w:val="ListParagraph"/>
        <w:suppressAutoHyphens/>
        <w:ind w:left="360"/>
        <w:rPr>
          <w:rFonts w:ascii="Arial" w:hAnsi="Arial" w:cs="Arial"/>
          <w:bCs/>
          <w:sz w:val="20"/>
          <w:szCs w:val="20"/>
        </w:rPr>
      </w:pPr>
    </w:p>
    <w:p w14:paraId="24BE6186" w14:textId="77777777" w:rsidR="00BF0A95" w:rsidRDefault="00BF0A95" w:rsidP="004D3F48">
      <w:pPr>
        <w:pStyle w:val="ListParagraph"/>
        <w:numPr>
          <w:ilvl w:val="0"/>
          <w:numId w:val="10"/>
        </w:numPr>
        <w:suppressAutoHyphens/>
        <w:rPr>
          <w:rFonts w:ascii="Arial" w:hAnsi="Arial" w:cs="Arial"/>
          <w:bCs/>
          <w:sz w:val="20"/>
          <w:szCs w:val="20"/>
        </w:rPr>
      </w:pPr>
      <w:r>
        <w:rPr>
          <w:rFonts w:ascii="Arial" w:hAnsi="Arial" w:cs="Arial"/>
          <w:bCs/>
          <w:sz w:val="20"/>
          <w:szCs w:val="20"/>
        </w:rPr>
        <w:t>K</w:t>
      </w:r>
      <w:r w:rsidRPr="00021B6A">
        <w:rPr>
          <w:rFonts w:ascii="Arial" w:hAnsi="Arial" w:cs="Arial"/>
          <w:bCs/>
          <w:sz w:val="20"/>
          <w:szCs w:val="20"/>
        </w:rPr>
        <w:t>eeping coordination with our Front Office Desk, Futures Client Services</w:t>
      </w:r>
      <w:r w:rsidR="008933C2">
        <w:rPr>
          <w:rFonts w:ascii="Arial" w:hAnsi="Arial" w:cs="Arial"/>
          <w:bCs/>
          <w:sz w:val="20"/>
          <w:szCs w:val="20"/>
        </w:rPr>
        <w:t>.</w:t>
      </w:r>
    </w:p>
    <w:p w14:paraId="36B009CD" w14:textId="473B2FEA" w:rsidR="00D03AE6" w:rsidRDefault="00D03AE6" w:rsidP="00D03AE6">
      <w:pPr>
        <w:widowControl w:val="0"/>
        <w:numPr>
          <w:ilvl w:val="0"/>
          <w:numId w:val="10"/>
        </w:numPr>
        <w:suppressAutoHyphens/>
        <w:autoSpaceDE w:val="0"/>
        <w:autoSpaceDN w:val="0"/>
        <w:adjustRightInd w:val="0"/>
        <w:rPr>
          <w:rFonts w:ascii="Arial" w:hAnsi="Arial" w:cs="Arial"/>
          <w:bCs/>
          <w:sz w:val="20"/>
          <w:szCs w:val="20"/>
        </w:rPr>
      </w:pPr>
      <w:r>
        <w:rPr>
          <w:rFonts w:ascii="Arial" w:hAnsi="Arial" w:cs="Arial"/>
          <w:bCs/>
          <w:sz w:val="20"/>
          <w:szCs w:val="20"/>
        </w:rPr>
        <w:t xml:space="preserve">On boarding new clients on automated </w:t>
      </w:r>
      <w:r w:rsidR="001771CD">
        <w:rPr>
          <w:rFonts w:ascii="Arial" w:hAnsi="Arial" w:cs="Arial"/>
          <w:bCs/>
          <w:sz w:val="20"/>
          <w:szCs w:val="20"/>
        </w:rPr>
        <w:t>Allocation’s</w:t>
      </w:r>
      <w:r>
        <w:rPr>
          <w:rFonts w:ascii="Arial" w:hAnsi="Arial" w:cs="Arial"/>
          <w:bCs/>
          <w:sz w:val="20"/>
          <w:szCs w:val="20"/>
        </w:rPr>
        <w:t xml:space="preserve"> flow.</w:t>
      </w:r>
    </w:p>
    <w:p w14:paraId="1A74D930" w14:textId="77777777" w:rsidR="008933C2" w:rsidRDefault="00F93E3E" w:rsidP="008933C2">
      <w:pPr>
        <w:pStyle w:val="ListParagraph"/>
        <w:numPr>
          <w:ilvl w:val="0"/>
          <w:numId w:val="10"/>
        </w:numPr>
        <w:suppressAutoHyphens/>
        <w:rPr>
          <w:rFonts w:ascii="Arial" w:hAnsi="Arial" w:cs="Arial"/>
          <w:bCs/>
          <w:sz w:val="20"/>
          <w:szCs w:val="20"/>
        </w:rPr>
      </w:pPr>
      <w:r>
        <w:rPr>
          <w:rFonts w:ascii="Arial" w:hAnsi="Arial" w:cs="Arial"/>
          <w:bCs/>
          <w:sz w:val="20"/>
          <w:szCs w:val="20"/>
        </w:rPr>
        <w:t>W</w:t>
      </w:r>
      <w:r w:rsidR="008933C2" w:rsidRPr="008933C2">
        <w:rPr>
          <w:rFonts w:ascii="Arial" w:hAnsi="Arial" w:cs="Arial"/>
          <w:bCs/>
          <w:sz w:val="20"/>
          <w:szCs w:val="20"/>
        </w:rPr>
        <w:t xml:space="preserve">orked on process for cross margin Optimizer product from CME and stream lining with existing systems to generate Total saving files for Operations. </w:t>
      </w:r>
    </w:p>
    <w:p w14:paraId="0FBCC681" w14:textId="77777777" w:rsidR="00674422" w:rsidRPr="00674422" w:rsidRDefault="00674422" w:rsidP="00674422">
      <w:pPr>
        <w:pStyle w:val="ListParagraph"/>
        <w:numPr>
          <w:ilvl w:val="0"/>
          <w:numId w:val="10"/>
        </w:numPr>
        <w:suppressAutoHyphens/>
        <w:rPr>
          <w:rFonts w:ascii="Arial" w:hAnsi="Arial" w:cs="Arial"/>
          <w:bCs/>
          <w:sz w:val="20"/>
          <w:szCs w:val="20"/>
        </w:rPr>
      </w:pPr>
      <w:r w:rsidRPr="00674422">
        <w:rPr>
          <w:rFonts w:ascii="Arial" w:hAnsi="Arial" w:cs="Arial"/>
          <w:bCs/>
          <w:sz w:val="20"/>
          <w:szCs w:val="20"/>
        </w:rPr>
        <w:t xml:space="preserve">Lead the development team of 3 people for development of Futures clearing flow and support </w:t>
      </w:r>
    </w:p>
    <w:p w14:paraId="581801F4" w14:textId="77777777" w:rsidR="00E41456" w:rsidRDefault="00E41456" w:rsidP="00E41456">
      <w:pPr>
        <w:pStyle w:val="ListParagraph"/>
        <w:numPr>
          <w:ilvl w:val="0"/>
          <w:numId w:val="10"/>
        </w:numPr>
        <w:suppressAutoHyphens/>
        <w:rPr>
          <w:rFonts w:ascii="Arial" w:hAnsi="Arial" w:cs="Arial"/>
          <w:bCs/>
          <w:sz w:val="20"/>
          <w:szCs w:val="20"/>
        </w:rPr>
      </w:pPr>
      <w:r w:rsidRPr="00E41456">
        <w:rPr>
          <w:rFonts w:ascii="Arial" w:hAnsi="Arial" w:cs="Arial"/>
          <w:bCs/>
          <w:sz w:val="20"/>
          <w:szCs w:val="20"/>
        </w:rPr>
        <w:t>Developed reporting framework, a centralized hub in creating multiple reports for internal and client facing.</w:t>
      </w:r>
    </w:p>
    <w:p w14:paraId="2C0FC53C" w14:textId="77777777" w:rsidR="0049132C" w:rsidRPr="00250D84" w:rsidRDefault="0049132C" w:rsidP="0049132C">
      <w:pPr>
        <w:pStyle w:val="ListParagraph"/>
        <w:suppressAutoHyphens/>
        <w:ind w:left="360"/>
        <w:rPr>
          <w:rFonts w:ascii="Arial" w:hAnsi="Arial" w:cs="Arial"/>
          <w:sz w:val="20"/>
          <w:szCs w:val="20"/>
        </w:rPr>
      </w:pPr>
      <w:r w:rsidRPr="00250D84">
        <w:rPr>
          <w:rFonts w:ascii="Arial" w:hAnsi="Arial" w:cs="Arial"/>
          <w:sz w:val="20"/>
          <w:szCs w:val="20"/>
        </w:rPr>
        <w:t>Environment: JDK 1.</w:t>
      </w:r>
      <w:r>
        <w:rPr>
          <w:rFonts w:ascii="Arial" w:hAnsi="Arial" w:cs="Arial"/>
          <w:sz w:val="20"/>
          <w:szCs w:val="20"/>
        </w:rPr>
        <w:t xml:space="preserve">6, </w:t>
      </w:r>
      <w:r w:rsidR="00F90C88">
        <w:rPr>
          <w:rFonts w:ascii="Arial" w:hAnsi="Arial" w:cs="Arial"/>
          <w:sz w:val="20"/>
          <w:szCs w:val="20"/>
        </w:rPr>
        <w:t xml:space="preserve">Core Java </w:t>
      </w:r>
      <w:r w:rsidR="00E53702">
        <w:rPr>
          <w:rFonts w:ascii="Arial" w:hAnsi="Arial" w:cs="Arial"/>
          <w:sz w:val="20"/>
          <w:szCs w:val="20"/>
        </w:rPr>
        <w:t>development</w:t>
      </w:r>
      <w:r w:rsidR="00F90C88">
        <w:rPr>
          <w:rFonts w:ascii="Arial" w:hAnsi="Arial" w:cs="Arial"/>
          <w:sz w:val="20"/>
          <w:szCs w:val="20"/>
        </w:rPr>
        <w:t>,</w:t>
      </w:r>
      <w:r w:rsidR="00DB6245">
        <w:rPr>
          <w:rFonts w:ascii="Arial" w:hAnsi="Arial" w:cs="Arial"/>
          <w:sz w:val="20"/>
          <w:szCs w:val="20"/>
        </w:rPr>
        <w:t xml:space="preserve"> Tibco EMS,</w:t>
      </w:r>
      <w:r w:rsidR="00F90C88">
        <w:rPr>
          <w:rFonts w:ascii="Arial" w:hAnsi="Arial" w:cs="Arial"/>
          <w:sz w:val="20"/>
          <w:szCs w:val="20"/>
        </w:rPr>
        <w:t xml:space="preserve"> </w:t>
      </w:r>
      <w:r w:rsidRPr="00250D84">
        <w:rPr>
          <w:rFonts w:ascii="Arial" w:hAnsi="Arial" w:cs="Arial"/>
          <w:sz w:val="20"/>
          <w:szCs w:val="20"/>
        </w:rPr>
        <w:t>WebLogic 10.3, Eclipse-</w:t>
      </w:r>
      <w:r w:rsidR="00363D47">
        <w:rPr>
          <w:rFonts w:ascii="Arial" w:hAnsi="Arial" w:cs="Arial"/>
          <w:sz w:val="20"/>
          <w:szCs w:val="20"/>
        </w:rPr>
        <w:t>3.7.2</w:t>
      </w:r>
      <w:r w:rsidRPr="00250D84">
        <w:rPr>
          <w:rFonts w:ascii="Arial" w:hAnsi="Arial" w:cs="Arial"/>
          <w:sz w:val="20"/>
          <w:szCs w:val="20"/>
        </w:rPr>
        <w:t xml:space="preserve">, </w:t>
      </w:r>
      <w:r w:rsidR="0043356F">
        <w:rPr>
          <w:rFonts w:ascii="Arial" w:hAnsi="Arial" w:cs="Arial"/>
          <w:sz w:val="20"/>
          <w:szCs w:val="20"/>
        </w:rPr>
        <w:t>Oracle11</w:t>
      </w:r>
      <w:r>
        <w:rPr>
          <w:rFonts w:ascii="Arial" w:hAnsi="Arial" w:cs="Arial"/>
          <w:sz w:val="20"/>
          <w:szCs w:val="20"/>
        </w:rPr>
        <w:t>g</w:t>
      </w:r>
      <w:r w:rsidRPr="00250D84">
        <w:rPr>
          <w:rFonts w:ascii="Arial" w:hAnsi="Arial" w:cs="Arial"/>
          <w:sz w:val="20"/>
          <w:szCs w:val="20"/>
        </w:rPr>
        <w:t>, Perl, Linux</w:t>
      </w:r>
      <w:r w:rsidR="00970A6D">
        <w:rPr>
          <w:rFonts w:ascii="Arial" w:hAnsi="Arial" w:cs="Arial"/>
          <w:sz w:val="20"/>
          <w:szCs w:val="20"/>
        </w:rPr>
        <w:t>,</w:t>
      </w:r>
    </w:p>
    <w:p w14:paraId="740E4F3B" w14:textId="77777777" w:rsidR="0049132C" w:rsidRPr="00E41456" w:rsidRDefault="0049132C" w:rsidP="0049132C">
      <w:pPr>
        <w:pStyle w:val="ListParagraph"/>
        <w:suppressAutoHyphens/>
        <w:ind w:left="360"/>
        <w:rPr>
          <w:rFonts w:ascii="Arial" w:hAnsi="Arial" w:cs="Arial"/>
          <w:bCs/>
          <w:sz w:val="20"/>
          <w:szCs w:val="20"/>
        </w:rPr>
      </w:pPr>
    </w:p>
    <w:p w14:paraId="640292BA" w14:textId="77777777" w:rsidR="00021B6A" w:rsidRPr="005D6CE0" w:rsidRDefault="00021B6A" w:rsidP="003B465A">
      <w:pPr>
        <w:suppressAutoHyphens/>
        <w:rPr>
          <w:rFonts w:ascii="Arial" w:hAnsi="Arial" w:cs="Arial"/>
          <w:b/>
          <w:bCs/>
          <w:sz w:val="20"/>
          <w:szCs w:val="20"/>
        </w:rPr>
      </w:pPr>
    </w:p>
    <w:p w14:paraId="51C3D2FE" w14:textId="77777777" w:rsidR="003B465A" w:rsidRPr="00C82ED6" w:rsidRDefault="003B465A" w:rsidP="003B465A">
      <w:pPr>
        <w:suppressAutoHyphens/>
        <w:rPr>
          <w:rFonts w:ascii="Arial" w:hAnsi="Arial" w:cs="Arial"/>
          <w:b/>
          <w:bCs/>
          <w:sz w:val="20"/>
          <w:szCs w:val="20"/>
        </w:rPr>
      </w:pPr>
      <w:r w:rsidRPr="00C82ED6">
        <w:rPr>
          <w:rFonts w:ascii="Arial" w:hAnsi="Arial" w:cs="Arial"/>
          <w:b/>
          <w:bCs/>
          <w:sz w:val="20"/>
          <w:szCs w:val="20"/>
        </w:rPr>
        <w:t>Citi, NJ</w:t>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r>
      <w:r w:rsidRPr="00C82ED6">
        <w:rPr>
          <w:rFonts w:ascii="Arial" w:hAnsi="Arial" w:cs="Arial"/>
          <w:b/>
          <w:bCs/>
          <w:sz w:val="20"/>
          <w:szCs w:val="20"/>
        </w:rPr>
        <w:tab/>
        <w:t xml:space="preserve">06/11 </w:t>
      </w:r>
      <w:r w:rsidR="00F46913">
        <w:rPr>
          <w:rFonts w:ascii="Arial" w:hAnsi="Arial" w:cs="Arial"/>
          <w:b/>
          <w:bCs/>
          <w:sz w:val="20"/>
          <w:szCs w:val="20"/>
        </w:rPr>
        <w:t>–</w:t>
      </w:r>
      <w:r w:rsidRPr="00C82ED6">
        <w:rPr>
          <w:rFonts w:ascii="Arial" w:hAnsi="Arial" w:cs="Arial"/>
          <w:b/>
          <w:bCs/>
          <w:sz w:val="20"/>
          <w:szCs w:val="20"/>
        </w:rPr>
        <w:t xml:space="preserve"> </w:t>
      </w:r>
      <w:r w:rsidR="00BC3F2F">
        <w:rPr>
          <w:rFonts w:ascii="Arial" w:hAnsi="Arial" w:cs="Arial"/>
          <w:b/>
          <w:bCs/>
          <w:sz w:val="20"/>
          <w:szCs w:val="20"/>
        </w:rPr>
        <w:t>04</w:t>
      </w:r>
      <w:r w:rsidR="00F46913">
        <w:rPr>
          <w:rFonts w:ascii="Arial" w:hAnsi="Arial" w:cs="Arial"/>
          <w:b/>
          <w:bCs/>
          <w:sz w:val="20"/>
          <w:szCs w:val="20"/>
        </w:rPr>
        <w:t>/13</w:t>
      </w:r>
    </w:p>
    <w:p w14:paraId="608249EA" w14:textId="271A6A6B" w:rsidR="003B465A" w:rsidRPr="006C4832" w:rsidRDefault="006C4832" w:rsidP="003B465A">
      <w:pPr>
        <w:suppressAutoHyphens/>
        <w:rPr>
          <w:rFonts w:ascii="Arial" w:hAnsi="Arial" w:cs="Arial"/>
          <w:bCs/>
          <w:sz w:val="20"/>
          <w:szCs w:val="20"/>
          <w:u w:val="single"/>
        </w:rPr>
      </w:pPr>
      <w:r w:rsidRPr="006C4832">
        <w:rPr>
          <w:rFonts w:ascii="Arial" w:hAnsi="Arial" w:cs="Arial"/>
          <w:bCs/>
          <w:sz w:val="20"/>
          <w:szCs w:val="20"/>
          <w:u w:val="single"/>
        </w:rPr>
        <w:t>Assistant Vice President Permanent Position</w:t>
      </w:r>
    </w:p>
    <w:p w14:paraId="015A8894" w14:textId="77777777" w:rsidR="003B465A" w:rsidRPr="005D6CE0" w:rsidRDefault="003B465A" w:rsidP="003B465A">
      <w:pPr>
        <w:suppressAutoHyphens/>
        <w:rPr>
          <w:rFonts w:ascii="Arial" w:hAnsi="Arial" w:cs="Arial"/>
          <w:b/>
          <w:bCs/>
          <w:sz w:val="20"/>
          <w:szCs w:val="20"/>
        </w:rPr>
      </w:pPr>
      <w:r w:rsidRPr="005D6CE0">
        <w:rPr>
          <w:rFonts w:ascii="Arial" w:hAnsi="Arial" w:cs="Arial"/>
          <w:bCs/>
          <w:sz w:val="20"/>
          <w:szCs w:val="20"/>
        </w:rPr>
        <w:t>Cross Product Margin (CPM) business group operates on a global scale from New York and London locations, and provides enhanced margining service to institutional clients and hedge funds in all markets. CPM desk plays a crucial role in protecting firm's assets while optimizing client balance sheets through reduced collateral requirements. With introduction of Central Counterparty Clearing Houses (CCP), firm's cross product margining capabilities play important role in offering a competitive derivative clearing platform to our clients</w:t>
      </w:r>
      <w:r w:rsidRPr="005D6CE0">
        <w:rPr>
          <w:rFonts w:ascii="Arial" w:hAnsi="Arial" w:cs="Arial"/>
          <w:b/>
          <w:bCs/>
          <w:sz w:val="20"/>
          <w:szCs w:val="20"/>
        </w:rPr>
        <w:t>.</w:t>
      </w:r>
    </w:p>
    <w:p w14:paraId="09363ED4" w14:textId="77777777" w:rsidR="00837AB0" w:rsidRPr="005D6CE0" w:rsidRDefault="00837AB0" w:rsidP="00837AB0">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Architecture of the project. Key decisio</w:t>
      </w:r>
      <w:r>
        <w:rPr>
          <w:rFonts w:ascii="Arial" w:hAnsi="Arial" w:cs="Arial"/>
          <w:bCs/>
          <w:sz w:val="20"/>
          <w:szCs w:val="20"/>
        </w:rPr>
        <w:t>n on technology implementation.</w:t>
      </w:r>
    </w:p>
    <w:p w14:paraId="0115132D" w14:textId="77777777" w:rsidR="003B465A" w:rsidRDefault="003B465A" w:rsidP="003B465A">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In charge for what if tool for cross product margin business of Citi and Global responsibility for providing the product across other regions.</w:t>
      </w:r>
    </w:p>
    <w:p w14:paraId="208D6141" w14:textId="77777777" w:rsidR="005A6AEF" w:rsidRDefault="005A6AEF" w:rsidP="005A6AEF">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 xml:space="preserve">Design and </w:t>
      </w:r>
      <w:proofErr w:type="gramStart"/>
      <w:r w:rsidRPr="005D6CE0">
        <w:rPr>
          <w:rFonts w:ascii="Arial" w:hAnsi="Arial" w:cs="Arial"/>
          <w:bCs/>
          <w:sz w:val="20"/>
          <w:szCs w:val="20"/>
        </w:rPr>
        <w:t>developed</w:t>
      </w:r>
      <w:proofErr w:type="gramEnd"/>
      <w:r w:rsidRPr="005D6CE0">
        <w:rPr>
          <w:rFonts w:ascii="Arial" w:hAnsi="Arial" w:cs="Arial"/>
          <w:bCs/>
          <w:sz w:val="20"/>
          <w:szCs w:val="20"/>
        </w:rPr>
        <w:t xml:space="preserve"> web services utilizing REST/SOAP protocols, with strong understanding </w:t>
      </w:r>
      <w:proofErr w:type="gramStart"/>
      <w:r w:rsidRPr="005D6CE0">
        <w:rPr>
          <w:rFonts w:ascii="Arial" w:hAnsi="Arial" w:cs="Arial"/>
          <w:bCs/>
          <w:sz w:val="20"/>
          <w:szCs w:val="20"/>
        </w:rPr>
        <w:t>of  WS</w:t>
      </w:r>
      <w:proofErr w:type="gramEnd"/>
      <w:r>
        <w:rPr>
          <w:rFonts w:ascii="Arial" w:hAnsi="Arial" w:cs="Arial"/>
          <w:bCs/>
          <w:sz w:val="20"/>
          <w:szCs w:val="20"/>
        </w:rPr>
        <w:t xml:space="preserve"> </w:t>
      </w:r>
      <w:r w:rsidRPr="00C82ED6">
        <w:rPr>
          <w:rFonts w:ascii="Arial" w:hAnsi="Arial" w:cs="Arial"/>
          <w:bCs/>
          <w:sz w:val="20"/>
          <w:szCs w:val="20"/>
        </w:rPr>
        <w:t>Framework</w:t>
      </w:r>
      <w:r>
        <w:rPr>
          <w:rFonts w:ascii="Arial" w:hAnsi="Arial" w:cs="Arial"/>
          <w:bCs/>
          <w:sz w:val="20"/>
          <w:szCs w:val="20"/>
        </w:rPr>
        <w:t>.</w:t>
      </w:r>
    </w:p>
    <w:p w14:paraId="6AD8C9C6" w14:textId="77777777" w:rsidR="003B465A" w:rsidRPr="005D6CE0" w:rsidRDefault="003B465A" w:rsidP="003B465A">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Interaction with Business Desk</w:t>
      </w:r>
      <w:r w:rsidR="00DF2B19">
        <w:rPr>
          <w:rFonts w:ascii="Arial" w:hAnsi="Arial" w:cs="Arial"/>
          <w:bCs/>
          <w:sz w:val="20"/>
          <w:szCs w:val="20"/>
        </w:rPr>
        <w:t>/stakeholders</w:t>
      </w:r>
      <w:r w:rsidRPr="005D6CE0">
        <w:rPr>
          <w:rFonts w:ascii="Arial" w:hAnsi="Arial" w:cs="Arial"/>
          <w:bCs/>
          <w:sz w:val="20"/>
          <w:szCs w:val="20"/>
        </w:rPr>
        <w:t xml:space="preserve"> with reference to different risk methodologies for calculating Margin and risk numbers (</w:t>
      </w:r>
      <w:proofErr w:type="spellStart"/>
      <w:r w:rsidRPr="005D6CE0">
        <w:rPr>
          <w:rFonts w:ascii="Arial" w:hAnsi="Arial" w:cs="Arial"/>
          <w:bCs/>
          <w:sz w:val="20"/>
          <w:szCs w:val="20"/>
        </w:rPr>
        <w:t>VaR</w:t>
      </w:r>
      <w:proofErr w:type="spellEnd"/>
      <w:r w:rsidRPr="005D6CE0">
        <w:rPr>
          <w:rFonts w:ascii="Arial" w:hAnsi="Arial" w:cs="Arial"/>
          <w:bCs/>
          <w:sz w:val="20"/>
          <w:szCs w:val="20"/>
        </w:rPr>
        <w:t>, NOP, CCP and Stress.)</w:t>
      </w:r>
    </w:p>
    <w:p w14:paraId="19C1A5BF" w14:textId="77777777" w:rsidR="003B465A" w:rsidRPr="005D6CE0" w:rsidRDefault="003B465A" w:rsidP="003B465A">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 xml:space="preserve">Interaction with </w:t>
      </w:r>
      <w:r w:rsidR="00837AB0">
        <w:rPr>
          <w:rFonts w:ascii="Arial" w:hAnsi="Arial" w:cs="Arial"/>
          <w:bCs/>
          <w:sz w:val="20"/>
          <w:szCs w:val="20"/>
        </w:rPr>
        <w:t>exchanges -</w:t>
      </w:r>
      <w:r w:rsidRPr="005D6CE0">
        <w:rPr>
          <w:rFonts w:ascii="Arial" w:hAnsi="Arial" w:cs="Arial"/>
          <w:bCs/>
          <w:sz w:val="20"/>
          <w:szCs w:val="20"/>
        </w:rPr>
        <w:t>CME, LCH and ICE to get and establish the protocol for CCP calculator.</w:t>
      </w:r>
    </w:p>
    <w:p w14:paraId="35004AC2" w14:textId="120292BA" w:rsidR="003B465A" w:rsidRPr="005D6CE0" w:rsidRDefault="003B465A" w:rsidP="003B465A">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 xml:space="preserve">Design and development of </w:t>
      </w:r>
      <w:r w:rsidR="00C33B57" w:rsidRPr="005D6CE0">
        <w:rPr>
          <w:rFonts w:ascii="Arial" w:hAnsi="Arial" w:cs="Arial"/>
          <w:bCs/>
          <w:sz w:val="20"/>
          <w:szCs w:val="20"/>
        </w:rPr>
        <w:t>high-performance</w:t>
      </w:r>
      <w:r w:rsidRPr="005D6CE0">
        <w:rPr>
          <w:rFonts w:ascii="Arial" w:hAnsi="Arial" w:cs="Arial"/>
          <w:bCs/>
          <w:sz w:val="20"/>
          <w:szCs w:val="20"/>
        </w:rPr>
        <w:t xml:space="preserve"> websites using front end technologies such as EXTJS4.02</w:t>
      </w:r>
    </w:p>
    <w:p w14:paraId="6740BB0F" w14:textId="77777777" w:rsidR="003B465A" w:rsidRPr="005D6CE0" w:rsidRDefault="003B465A" w:rsidP="003B465A">
      <w:pPr>
        <w:numPr>
          <w:ilvl w:val="0"/>
          <w:numId w:val="10"/>
        </w:numPr>
        <w:shd w:val="clear" w:color="auto" w:fill="FFFFFF"/>
        <w:rPr>
          <w:rFonts w:ascii="Arial" w:hAnsi="Arial" w:cs="Arial"/>
          <w:bCs/>
          <w:sz w:val="20"/>
          <w:szCs w:val="20"/>
        </w:rPr>
      </w:pPr>
      <w:r w:rsidRPr="005D6CE0">
        <w:rPr>
          <w:rFonts w:ascii="Arial" w:hAnsi="Arial" w:cs="Arial"/>
          <w:bCs/>
          <w:sz w:val="20"/>
          <w:szCs w:val="20"/>
        </w:rPr>
        <w:t>Expertise in application packaging, build process and version control management.</w:t>
      </w:r>
    </w:p>
    <w:p w14:paraId="39550C56" w14:textId="77777777" w:rsidR="003B465A" w:rsidRPr="005D6CE0" w:rsidRDefault="003B465A" w:rsidP="003B465A">
      <w:pPr>
        <w:numPr>
          <w:ilvl w:val="0"/>
          <w:numId w:val="10"/>
        </w:numPr>
        <w:shd w:val="clear" w:color="auto" w:fill="FFFFFF"/>
        <w:rPr>
          <w:rFonts w:ascii="Arial" w:hAnsi="Arial" w:cs="Arial"/>
          <w:bCs/>
          <w:sz w:val="20"/>
          <w:szCs w:val="20"/>
        </w:rPr>
      </w:pPr>
      <w:r w:rsidRPr="005D6CE0">
        <w:rPr>
          <w:rFonts w:ascii="Arial" w:hAnsi="Arial" w:cs="Arial"/>
          <w:bCs/>
          <w:sz w:val="20"/>
          <w:szCs w:val="20"/>
        </w:rPr>
        <w:t>In-depth familiarity with database applications and database design standards, entity-relationship model, database processing and normalization, </w:t>
      </w:r>
    </w:p>
    <w:p w14:paraId="0EC70993" w14:textId="77777777" w:rsidR="003B465A" w:rsidRPr="005D6CE0" w:rsidRDefault="003B465A" w:rsidP="003B465A">
      <w:pPr>
        <w:numPr>
          <w:ilvl w:val="0"/>
          <w:numId w:val="10"/>
        </w:numPr>
        <w:shd w:val="clear" w:color="auto" w:fill="FFFFFF"/>
        <w:rPr>
          <w:rFonts w:ascii="Arial" w:hAnsi="Arial" w:cs="Arial"/>
          <w:bCs/>
          <w:sz w:val="20"/>
          <w:szCs w:val="20"/>
        </w:rPr>
      </w:pPr>
      <w:r w:rsidRPr="005D6CE0">
        <w:rPr>
          <w:rFonts w:ascii="Arial" w:hAnsi="Arial" w:cs="Arial"/>
          <w:bCs/>
          <w:sz w:val="20"/>
          <w:szCs w:val="20"/>
        </w:rPr>
        <w:t>Ability to write complex query statements and stored procedures.</w:t>
      </w:r>
    </w:p>
    <w:p w14:paraId="04C70713" w14:textId="77777777" w:rsidR="003B465A" w:rsidRPr="00C82ED6" w:rsidRDefault="003B465A" w:rsidP="003B465A">
      <w:pPr>
        <w:widowControl w:val="0"/>
        <w:numPr>
          <w:ilvl w:val="0"/>
          <w:numId w:val="10"/>
        </w:numPr>
        <w:suppressAutoHyphens/>
        <w:autoSpaceDE w:val="0"/>
        <w:autoSpaceDN w:val="0"/>
        <w:adjustRightInd w:val="0"/>
        <w:rPr>
          <w:rFonts w:ascii="Arial" w:hAnsi="Arial" w:cs="Arial"/>
          <w:bCs/>
          <w:sz w:val="20"/>
          <w:szCs w:val="20"/>
        </w:rPr>
      </w:pPr>
      <w:r>
        <w:rPr>
          <w:rFonts w:ascii="Arial" w:hAnsi="Arial" w:cs="Arial"/>
          <w:bCs/>
          <w:sz w:val="20"/>
          <w:szCs w:val="20"/>
        </w:rPr>
        <w:t>Manage Autosys job control for smooth running of Production. Manage JIL scripts.</w:t>
      </w:r>
    </w:p>
    <w:p w14:paraId="62671FFE" w14:textId="77777777" w:rsidR="003B465A" w:rsidRDefault="003B465A" w:rsidP="003B465A">
      <w:pPr>
        <w:widowControl w:val="0"/>
        <w:numPr>
          <w:ilvl w:val="0"/>
          <w:numId w:val="10"/>
        </w:numPr>
        <w:suppressAutoHyphens/>
        <w:autoSpaceDE w:val="0"/>
        <w:autoSpaceDN w:val="0"/>
        <w:adjustRightInd w:val="0"/>
        <w:rPr>
          <w:rFonts w:ascii="Arial" w:hAnsi="Arial" w:cs="Arial"/>
          <w:bCs/>
          <w:sz w:val="20"/>
          <w:szCs w:val="20"/>
        </w:rPr>
      </w:pPr>
      <w:r w:rsidRPr="005D6CE0">
        <w:rPr>
          <w:rFonts w:ascii="Arial" w:hAnsi="Arial" w:cs="Arial"/>
          <w:bCs/>
          <w:sz w:val="20"/>
          <w:szCs w:val="20"/>
        </w:rPr>
        <w:t>Supporting daily issues in production.</w:t>
      </w:r>
    </w:p>
    <w:p w14:paraId="2943470A" w14:textId="77777777" w:rsidR="00250D84" w:rsidRPr="00250D84" w:rsidRDefault="00250D84" w:rsidP="00250D84">
      <w:pPr>
        <w:pStyle w:val="ListParagraph"/>
        <w:suppressAutoHyphens/>
        <w:ind w:left="360"/>
        <w:rPr>
          <w:rFonts w:ascii="Arial" w:hAnsi="Arial" w:cs="Arial"/>
          <w:sz w:val="20"/>
          <w:szCs w:val="20"/>
        </w:rPr>
      </w:pPr>
      <w:r w:rsidRPr="00250D84">
        <w:rPr>
          <w:rFonts w:ascii="Arial" w:hAnsi="Arial" w:cs="Arial"/>
          <w:sz w:val="20"/>
          <w:szCs w:val="20"/>
        </w:rPr>
        <w:t>Environment: JDK 1. WebLogic 10.3, Eclipse-Galileo, Sybase</w:t>
      </w:r>
      <w:r w:rsidR="00D7466F">
        <w:rPr>
          <w:rFonts w:ascii="Arial" w:hAnsi="Arial" w:cs="Arial"/>
          <w:sz w:val="20"/>
          <w:szCs w:val="20"/>
        </w:rPr>
        <w:t xml:space="preserve"> 15.1</w:t>
      </w:r>
      <w:r w:rsidRPr="00250D84">
        <w:rPr>
          <w:rFonts w:ascii="Arial" w:hAnsi="Arial" w:cs="Arial"/>
          <w:sz w:val="20"/>
          <w:szCs w:val="20"/>
        </w:rPr>
        <w:t>, Perl, Linux</w:t>
      </w:r>
      <w:r w:rsidR="008B7D77">
        <w:rPr>
          <w:rFonts w:ascii="Arial" w:hAnsi="Arial" w:cs="Arial"/>
          <w:sz w:val="20"/>
          <w:szCs w:val="20"/>
        </w:rPr>
        <w:t>, EXTJS4.02</w:t>
      </w:r>
    </w:p>
    <w:p w14:paraId="15091677" w14:textId="77777777" w:rsidR="00250D84" w:rsidRPr="005D6CE0" w:rsidRDefault="00250D84" w:rsidP="00250D84">
      <w:pPr>
        <w:widowControl w:val="0"/>
        <w:suppressAutoHyphens/>
        <w:autoSpaceDE w:val="0"/>
        <w:autoSpaceDN w:val="0"/>
        <w:adjustRightInd w:val="0"/>
        <w:ind w:left="360"/>
        <w:rPr>
          <w:rFonts w:ascii="Arial" w:hAnsi="Arial" w:cs="Arial"/>
          <w:bCs/>
          <w:sz w:val="20"/>
          <w:szCs w:val="20"/>
        </w:rPr>
      </w:pPr>
    </w:p>
    <w:p w14:paraId="18AF7FD1" w14:textId="77777777" w:rsidR="003B465A" w:rsidRPr="00C82ED6" w:rsidRDefault="003B465A" w:rsidP="003B465A">
      <w:pPr>
        <w:suppressAutoHyphens/>
        <w:rPr>
          <w:rFonts w:ascii="Arial" w:hAnsi="Arial" w:cs="Arial"/>
          <w:b/>
          <w:sz w:val="20"/>
          <w:szCs w:val="20"/>
        </w:rPr>
      </w:pPr>
      <w:r w:rsidRPr="00C82ED6">
        <w:rPr>
          <w:rFonts w:ascii="Arial" w:hAnsi="Arial" w:cs="Arial"/>
          <w:b/>
          <w:sz w:val="20"/>
          <w:szCs w:val="20"/>
        </w:rPr>
        <w:t xml:space="preserve">JP Morgan, NY </w:t>
      </w:r>
      <w:r w:rsidRPr="00C82ED6">
        <w:rPr>
          <w:rFonts w:ascii="Arial" w:hAnsi="Arial" w:cs="Arial"/>
          <w:b/>
          <w:sz w:val="20"/>
          <w:szCs w:val="20"/>
        </w:rPr>
        <w:tab/>
      </w:r>
      <w:r w:rsidRPr="00C82ED6">
        <w:rPr>
          <w:rFonts w:ascii="Arial" w:hAnsi="Arial" w:cs="Arial"/>
          <w:b/>
          <w:sz w:val="20"/>
          <w:szCs w:val="20"/>
        </w:rPr>
        <w:tab/>
      </w:r>
      <w:r w:rsidRPr="00C82ED6">
        <w:rPr>
          <w:rFonts w:ascii="Arial" w:hAnsi="Arial" w:cs="Arial"/>
          <w:b/>
          <w:sz w:val="20"/>
          <w:szCs w:val="20"/>
        </w:rPr>
        <w:tab/>
      </w:r>
      <w:r w:rsidRPr="00C82ED6">
        <w:rPr>
          <w:rFonts w:ascii="Arial" w:hAnsi="Arial" w:cs="Arial"/>
          <w:b/>
          <w:sz w:val="20"/>
          <w:szCs w:val="20"/>
        </w:rPr>
        <w:tab/>
      </w:r>
      <w:r w:rsidRPr="00C82ED6">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82ED6">
        <w:rPr>
          <w:rFonts w:ascii="Arial" w:hAnsi="Arial" w:cs="Arial"/>
          <w:b/>
          <w:sz w:val="20"/>
          <w:szCs w:val="20"/>
        </w:rPr>
        <w:tab/>
      </w:r>
      <w:r w:rsidRPr="00C82ED6">
        <w:rPr>
          <w:rFonts w:ascii="Arial" w:hAnsi="Arial" w:cs="Arial"/>
          <w:b/>
          <w:sz w:val="20"/>
          <w:szCs w:val="20"/>
        </w:rPr>
        <w:tab/>
      </w:r>
      <w:r w:rsidR="00446D24">
        <w:rPr>
          <w:rFonts w:ascii="Arial" w:hAnsi="Arial" w:cs="Arial"/>
          <w:b/>
          <w:sz w:val="20"/>
          <w:szCs w:val="20"/>
        </w:rPr>
        <w:t>05</w:t>
      </w:r>
      <w:r>
        <w:rPr>
          <w:rFonts w:ascii="Arial" w:hAnsi="Arial" w:cs="Arial"/>
          <w:b/>
          <w:sz w:val="20"/>
          <w:szCs w:val="20"/>
        </w:rPr>
        <w:t>/</w:t>
      </w:r>
      <w:r w:rsidR="00446D24">
        <w:rPr>
          <w:rFonts w:ascii="Arial" w:hAnsi="Arial" w:cs="Arial"/>
          <w:b/>
          <w:sz w:val="20"/>
          <w:szCs w:val="20"/>
        </w:rPr>
        <w:t>10</w:t>
      </w:r>
      <w:r>
        <w:rPr>
          <w:rFonts w:ascii="Arial" w:hAnsi="Arial" w:cs="Arial"/>
          <w:b/>
          <w:sz w:val="20"/>
          <w:szCs w:val="20"/>
        </w:rPr>
        <w:t xml:space="preserve"> -05/</w:t>
      </w:r>
      <w:r w:rsidRPr="00C82ED6">
        <w:rPr>
          <w:rFonts w:ascii="Arial" w:hAnsi="Arial" w:cs="Arial"/>
          <w:b/>
          <w:sz w:val="20"/>
          <w:szCs w:val="20"/>
        </w:rPr>
        <w:t>11</w:t>
      </w:r>
    </w:p>
    <w:p w14:paraId="1FC72B53" w14:textId="7E30617A" w:rsidR="003B465A" w:rsidRDefault="003B465A" w:rsidP="003B465A">
      <w:pPr>
        <w:suppressAutoHyphens/>
        <w:rPr>
          <w:rFonts w:ascii="Arial" w:hAnsi="Arial" w:cs="Arial"/>
          <w:sz w:val="20"/>
          <w:szCs w:val="20"/>
          <w:u w:val="single"/>
        </w:rPr>
      </w:pPr>
      <w:r w:rsidRPr="00C82ED6">
        <w:rPr>
          <w:rFonts w:ascii="Arial" w:hAnsi="Arial" w:cs="Arial"/>
          <w:sz w:val="20"/>
          <w:szCs w:val="20"/>
          <w:u w:val="single"/>
        </w:rPr>
        <w:t>Lead Developer</w:t>
      </w:r>
      <w:r w:rsidR="006C4832">
        <w:rPr>
          <w:rFonts w:ascii="Arial" w:hAnsi="Arial" w:cs="Arial"/>
          <w:sz w:val="20"/>
          <w:szCs w:val="20"/>
          <w:u w:val="single"/>
        </w:rPr>
        <w:t xml:space="preserve"> Senior Consultant</w:t>
      </w:r>
    </w:p>
    <w:p w14:paraId="36D5E40C" w14:textId="77777777" w:rsidR="003B465A" w:rsidRPr="00C82ED6" w:rsidRDefault="003B465A" w:rsidP="003B465A">
      <w:pPr>
        <w:suppressAutoHyphens/>
        <w:rPr>
          <w:rFonts w:ascii="Arial" w:hAnsi="Arial" w:cs="Arial"/>
          <w:sz w:val="20"/>
          <w:szCs w:val="20"/>
          <w:u w:val="single"/>
        </w:rPr>
      </w:pPr>
    </w:p>
    <w:p w14:paraId="469A727B"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lastRenderedPageBreak/>
        <w:t xml:space="preserve">Principal Risk Infrastructure project: Information regarding Firm-wide notional exposure increased month-over-month driven by increase in IB and Corporate/Private Equity. </w:t>
      </w:r>
    </w:p>
    <w:p w14:paraId="2E26B585"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t>Principal Risk encompasses private equity or equity-like exposures with the characteristics:</w:t>
      </w:r>
    </w:p>
    <w:p w14:paraId="1E0E8B2E"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t>Investment orientation: IRR / ROE driven, Anticipated hold period, little market liquidity, price transparency, or ability to directly hedge. Risk techniques.</w:t>
      </w:r>
    </w:p>
    <w:p w14:paraId="2EFE31B6" w14:textId="77777777" w:rsidR="003B465A" w:rsidRPr="005D6CE0"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Project lead upgrading existing application Prime includes principal risk of equity or equity like exposures.</w:t>
      </w:r>
    </w:p>
    <w:p w14:paraId="68C5F053" w14:textId="77777777" w:rsidR="003B465A" w:rsidRPr="005D6CE0"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 xml:space="preserve">Interfacing valuation process for Cash flows </w:t>
      </w:r>
      <w:proofErr w:type="gramStart"/>
      <w:r w:rsidRPr="005D6CE0">
        <w:rPr>
          <w:rFonts w:ascii="Arial" w:hAnsi="Arial" w:cs="Arial"/>
          <w:sz w:val="20"/>
          <w:szCs w:val="20"/>
        </w:rPr>
        <w:t>tend</w:t>
      </w:r>
      <w:proofErr w:type="gramEnd"/>
      <w:r w:rsidRPr="005D6CE0">
        <w:rPr>
          <w:rFonts w:ascii="Arial" w:hAnsi="Arial" w:cs="Arial"/>
          <w:sz w:val="20"/>
          <w:szCs w:val="20"/>
        </w:rPr>
        <w:t xml:space="preserve"> to be back-end weighted, Equity investment, Mezzanine Loans, Asset pools, Physical Asset.</w:t>
      </w:r>
    </w:p>
    <w:p w14:paraId="0CA19EDC" w14:textId="77777777" w:rsidR="003B465A" w:rsidRPr="005D6CE0"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Added Limits and Monitoring management for Risk Portfolios.</w:t>
      </w:r>
    </w:p>
    <w:p w14:paraId="2F581751" w14:textId="77777777" w:rsidR="003B465A" w:rsidRPr="005D6CE0"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Responsible and accountable for the coordinated management of multiple related projects directed toward strategic business.</w:t>
      </w:r>
    </w:p>
    <w:p w14:paraId="61835D82" w14:textId="77777777" w:rsidR="003B465A" w:rsidRPr="005D6CE0"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Build feed strategy for source for additional principal investment positions.</w:t>
      </w:r>
    </w:p>
    <w:p w14:paraId="07A73153" w14:textId="77777777" w:rsidR="003B465A" w:rsidRPr="005D6CE0" w:rsidRDefault="003B465A" w:rsidP="003B465A">
      <w:pPr>
        <w:numPr>
          <w:ilvl w:val="0"/>
          <w:numId w:val="9"/>
        </w:numPr>
        <w:shd w:val="clear" w:color="auto" w:fill="FFFFFF"/>
        <w:suppressAutoHyphens/>
        <w:rPr>
          <w:rFonts w:ascii="Arial" w:hAnsi="Arial" w:cs="Arial"/>
          <w:sz w:val="20"/>
          <w:szCs w:val="20"/>
        </w:rPr>
      </w:pPr>
      <w:r w:rsidRPr="005D6CE0">
        <w:rPr>
          <w:rFonts w:ascii="Arial" w:hAnsi="Arial" w:cs="Arial"/>
          <w:sz w:val="20"/>
          <w:szCs w:val="20"/>
        </w:rPr>
        <w:t>Build credibility, establish rapport, and maintain communication with users at multiple levels.</w:t>
      </w:r>
    </w:p>
    <w:p w14:paraId="341C029D" w14:textId="77777777" w:rsidR="003B465A" w:rsidRPr="005D6CE0" w:rsidRDefault="003B465A" w:rsidP="003B465A">
      <w:pPr>
        <w:widowControl w:val="0"/>
        <w:numPr>
          <w:ilvl w:val="0"/>
          <w:numId w:val="9"/>
        </w:numPr>
        <w:suppressAutoHyphens/>
        <w:autoSpaceDE w:val="0"/>
        <w:autoSpaceDN w:val="0"/>
        <w:adjustRightInd w:val="0"/>
        <w:rPr>
          <w:rFonts w:ascii="Arial" w:hAnsi="Arial" w:cs="Arial"/>
          <w:sz w:val="20"/>
          <w:szCs w:val="20"/>
        </w:rPr>
      </w:pPr>
      <w:r w:rsidRPr="005D6CE0">
        <w:rPr>
          <w:rFonts w:ascii="Arial" w:hAnsi="Arial" w:cs="Arial"/>
          <w:sz w:val="20"/>
          <w:szCs w:val="20"/>
        </w:rPr>
        <w:t>Enhancement to all Credit Portfolio applications: adding new features as per user requirements (values like Threshold Buckets)</w:t>
      </w:r>
    </w:p>
    <w:p w14:paraId="319D0320" w14:textId="77777777" w:rsidR="003B465A" w:rsidRDefault="003B465A" w:rsidP="003B465A">
      <w:pPr>
        <w:numPr>
          <w:ilvl w:val="0"/>
          <w:numId w:val="9"/>
        </w:numPr>
        <w:shd w:val="clear" w:color="auto" w:fill="FFFFFF"/>
        <w:rPr>
          <w:rFonts w:ascii="Arial" w:hAnsi="Arial" w:cs="Arial"/>
          <w:sz w:val="20"/>
          <w:szCs w:val="20"/>
        </w:rPr>
      </w:pPr>
      <w:r w:rsidRPr="005D6CE0">
        <w:rPr>
          <w:rFonts w:ascii="Arial" w:hAnsi="Arial" w:cs="Arial"/>
          <w:sz w:val="20"/>
          <w:szCs w:val="20"/>
        </w:rPr>
        <w:t>Architecture and design strategies (Design patterns, memory optimization).</w:t>
      </w:r>
    </w:p>
    <w:p w14:paraId="6F8D9E0A" w14:textId="77777777" w:rsidR="001E1474" w:rsidRPr="001E1474" w:rsidRDefault="001E1474" w:rsidP="001E1474">
      <w:pPr>
        <w:pStyle w:val="ListParagraph"/>
        <w:suppressAutoHyphens/>
        <w:ind w:left="360"/>
        <w:rPr>
          <w:rFonts w:ascii="Arial" w:hAnsi="Arial" w:cs="Arial"/>
          <w:sz w:val="20"/>
          <w:szCs w:val="20"/>
        </w:rPr>
      </w:pPr>
      <w:r w:rsidRPr="001E1474">
        <w:rPr>
          <w:rFonts w:ascii="Arial" w:hAnsi="Arial" w:cs="Arial"/>
          <w:sz w:val="20"/>
          <w:szCs w:val="20"/>
        </w:rPr>
        <w:t>Environment: JDK 1.5 (java5.0), WebLogic 10.3, Eclipse-Galileo, Oracle 10g/11g, Sybase, Perl, VB, Linux</w:t>
      </w:r>
    </w:p>
    <w:p w14:paraId="26F4E769" w14:textId="77777777" w:rsidR="003B465A" w:rsidRPr="005D6CE0" w:rsidRDefault="003B465A" w:rsidP="003B465A">
      <w:pPr>
        <w:suppressAutoHyphens/>
        <w:rPr>
          <w:rFonts w:ascii="Arial" w:hAnsi="Arial" w:cs="Arial"/>
          <w:b/>
          <w:sz w:val="20"/>
          <w:szCs w:val="20"/>
          <w:u w:val="single"/>
        </w:rPr>
      </w:pPr>
    </w:p>
    <w:p w14:paraId="1C5E71B3" w14:textId="77777777" w:rsidR="003B465A" w:rsidRPr="005D6CE0" w:rsidRDefault="003B465A" w:rsidP="003B7BE6">
      <w:pPr>
        <w:widowControl w:val="0"/>
        <w:suppressAutoHyphens/>
        <w:autoSpaceDE w:val="0"/>
        <w:autoSpaceDN w:val="0"/>
        <w:adjustRightInd w:val="0"/>
        <w:ind w:left="360"/>
        <w:rPr>
          <w:rFonts w:ascii="Arial" w:hAnsi="Arial" w:cs="Arial"/>
          <w:sz w:val="20"/>
          <w:szCs w:val="20"/>
        </w:rPr>
      </w:pPr>
    </w:p>
    <w:p w14:paraId="6E3CAF99" w14:textId="77777777" w:rsidR="003B465A" w:rsidRPr="00B51E4E" w:rsidRDefault="003B465A" w:rsidP="003B465A">
      <w:pPr>
        <w:suppressAutoHyphens/>
        <w:rPr>
          <w:rFonts w:ascii="Arial" w:hAnsi="Arial" w:cs="Arial"/>
          <w:b/>
          <w:sz w:val="20"/>
          <w:szCs w:val="20"/>
        </w:rPr>
      </w:pPr>
      <w:r w:rsidRPr="00B51E4E">
        <w:rPr>
          <w:rFonts w:ascii="Arial" w:hAnsi="Arial" w:cs="Arial"/>
          <w:b/>
          <w:sz w:val="20"/>
          <w:szCs w:val="20"/>
        </w:rPr>
        <w:t>Barclays Ca</w:t>
      </w:r>
      <w:r w:rsidR="004774F8">
        <w:rPr>
          <w:rFonts w:ascii="Arial" w:hAnsi="Arial" w:cs="Arial"/>
          <w:b/>
          <w:sz w:val="20"/>
          <w:szCs w:val="20"/>
        </w:rPr>
        <w:t>pital, NY</w:t>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r>
      <w:r w:rsidR="004774F8">
        <w:rPr>
          <w:rFonts w:ascii="Arial" w:hAnsi="Arial" w:cs="Arial"/>
          <w:b/>
          <w:sz w:val="20"/>
          <w:szCs w:val="20"/>
        </w:rPr>
        <w:tab/>
        <w:t>07/07 – 04/10</w:t>
      </w:r>
    </w:p>
    <w:p w14:paraId="29297D0A" w14:textId="26046C11" w:rsidR="003B465A" w:rsidRPr="00B51E4E" w:rsidRDefault="003B465A" w:rsidP="003B465A">
      <w:pPr>
        <w:suppressAutoHyphens/>
        <w:rPr>
          <w:rFonts w:ascii="Arial" w:hAnsi="Arial" w:cs="Arial"/>
          <w:sz w:val="20"/>
          <w:szCs w:val="20"/>
          <w:u w:val="single"/>
        </w:rPr>
      </w:pPr>
      <w:r w:rsidRPr="00B51E4E">
        <w:rPr>
          <w:rFonts w:ascii="Arial" w:hAnsi="Arial" w:cs="Arial"/>
          <w:sz w:val="20"/>
          <w:szCs w:val="20"/>
          <w:u w:val="single"/>
        </w:rPr>
        <w:t>S</w:t>
      </w:r>
      <w:r w:rsidR="006C4832">
        <w:rPr>
          <w:rFonts w:ascii="Arial" w:hAnsi="Arial" w:cs="Arial"/>
          <w:sz w:val="20"/>
          <w:szCs w:val="20"/>
          <w:u w:val="single"/>
        </w:rPr>
        <w:t>enio</w:t>
      </w:r>
      <w:r w:rsidRPr="00B51E4E">
        <w:rPr>
          <w:rFonts w:ascii="Arial" w:hAnsi="Arial" w:cs="Arial"/>
          <w:sz w:val="20"/>
          <w:szCs w:val="20"/>
          <w:u w:val="single"/>
        </w:rPr>
        <w:t>r Software Developer</w:t>
      </w:r>
      <w:r w:rsidR="006C4832">
        <w:rPr>
          <w:rFonts w:ascii="Arial" w:hAnsi="Arial" w:cs="Arial"/>
          <w:sz w:val="20"/>
          <w:szCs w:val="20"/>
          <w:u w:val="single"/>
        </w:rPr>
        <w:t xml:space="preserve"> Permanent Position</w:t>
      </w:r>
    </w:p>
    <w:p w14:paraId="37AEB73C" w14:textId="77777777" w:rsidR="003B465A" w:rsidRDefault="003B465A" w:rsidP="003B465A">
      <w:pPr>
        <w:suppressAutoHyphens/>
        <w:rPr>
          <w:rFonts w:ascii="Arial" w:hAnsi="Arial" w:cs="Arial"/>
          <w:sz w:val="20"/>
          <w:szCs w:val="20"/>
        </w:rPr>
      </w:pPr>
    </w:p>
    <w:p w14:paraId="44B84107"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t>Fixed Income (Syndicate Loans group):  Products are handy tools for the Loan Portfolio traders in assessing their daily positions and hedging them actively. It provides a comprehensive view of the various exposure numbers across different sectors, issuers, investment grades etc. It also provides risk information related to the various products included in the Loan Portfolio - Loans, CDS, LCDS, Index products etc.</w:t>
      </w:r>
    </w:p>
    <w:p w14:paraId="6BA38747"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Worked with traders on finalizing products specification.</w:t>
      </w:r>
    </w:p>
    <w:p w14:paraId="7B89918C"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 xml:space="preserve">Developed and designed Global Loan Operating </w:t>
      </w:r>
      <w:proofErr w:type="gramStart"/>
      <w:r w:rsidRPr="00932CAD">
        <w:rPr>
          <w:rFonts w:ascii="Arial" w:hAnsi="Arial" w:cs="Arial"/>
          <w:sz w:val="20"/>
          <w:szCs w:val="20"/>
        </w:rPr>
        <w:t>work Flow</w:t>
      </w:r>
      <w:proofErr w:type="gramEnd"/>
      <w:r w:rsidRPr="00932CAD">
        <w:rPr>
          <w:rFonts w:ascii="Arial" w:hAnsi="Arial" w:cs="Arial"/>
          <w:sz w:val="20"/>
          <w:szCs w:val="20"/>
        </w:rPr>
        <w:t xml:space="preserve"> product using (dot Net) and J2EE. </w:t>
      </w:r>
    </w:p>
    <w:p w14:paraId="67A19148"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Architected, designed, implemented EJB 3.0 based Web Services as main interface for Loan business.</w:t>
      </w:r>
    </w:p>
    <w:p w14:paraId="3C4F66E0"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Provided security for entitlements authentication. (Calling existing web service)</w:t>
      </w:r>
    </w:p>
    <w:p w14:paraId="4D2A728C"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 xml:space="preserve">Established protocol with third party vendors for daily feeds from </w:t>
      </w:r>
      <w:proofErr w:type="spellStart"/>
      <w:proofErr w:type="gramStart"/>
      <w:r w:rsidRPr="00932CAD">
        <w:rPr>
          <w:rFonts w:ascii="Arial" w:hAnsi="Arial" w:cs="Arial"/>
          <w:sz w:val="20"/>
          <w:szCs w:val="20"/>
        </w:rPr>
        <w:t>LoanIQ</w:t>
      </w:r>
      <w:proofErr w:type="spellEnd"/>
      <w:r w:rsidRPr="00932CAD">
        <w:rPr>
          <w:rFonts w:ascii="Arial" w:hAnsi="Arial" w:cs="Arial"/>
          <w:sz w:val="20"/>
          <w:szCs w:val="20"/>
        </w:rPr>
        <w:t xml:space="preserve"> ,</w:t>
      </w:r>
      <w:proofErr w:type="gramEnd"/>
      <w:r w:rsidRPr="00932CAD">
        <w:rPr>
          <w:rFonts w:ascii="Arial" w:hAnsi="Arial" w:cs="Arial"/>
          <w:sz w:val="20"/>
          <w:szCs w:val="20"/>
        </w:rPr>
        <w:t xml:space="preserve">  Markit and from </w:t>
      </w:r>
      <w:proofErr w:type="gramStart"/>
      <w:r w:rsidRPr="00932CAD">
        <w:rPr>
          <w:rFonts w:ascii="Arial" w:hAnsi="Arial" w:cs="Arial"/>
          <w:sz w:val="20"/>
          <w:szCs w:val="20"/>
        </w:rPr>
        <w:t>other  regions</w:t>
      </w:r>
      <w:proofErr w:type="gramEnd"/>
      <w:r w:rsidRPr="00932CAD">
        <w:rPr>
          <w:rFonts w:ascii="Arial" w:hAnsi="Arial" w:cs="Arial"/>
          <w:sz w:val="20"/>
          <w:szCs w:val="20"/>
        </w:rPr>
        <w:t xml:space="preserve"> providing daily information on CDS, bond, Cash flows.</w:t>
      </w:r>
    </w:p>
    <w:p w14:paraId="70793029"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Developed XML parsing over interoperable platforms for .Net and J2EE.</w:t>
      </w:r>
    </w:p>
    <w:p w14:paraId="743983C9"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proofErr w:type="gramStart"/>
      <w:r w:rsidRPr="00932CAD">
        <w:rPr>
          <w:rFonts w:ascii="Arial" w:hAnsi="Arial" w:cs="Arial"/>
          <w:sz w:val="20"/>
          <w:szCs w:val="20"/>
        </w:rPr>
        <w:t>Server side</w:t>
      </w:r>
      <w:proofErr w:type="gramEnd"/>
      <w:r w:rsidRPr="00932CAD">
        <w:rPr>
          <w:rFonts w:ascii="Arial" w:hAnsi="Arial" w:cs="Arial"/>
          <w:sz w:val="20"/>
          <w:szCs w:val="20"/>
        </w:rPr>
        <w:t xml:space="preserve"> component development with Hibernate frameworks.</w:t>
      </w:r>
    </w:p>
    <w:p w14:paraId="5D81AFA0"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Created Infrastructure and capacity planning for WebLogic 9.2 MP1 Cluster environment.</w:t>
      </w:r>
    </w:p>
    <w:p w14:paraId="533B85D5"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Developed Perl, Shell Scripts for daily feed processing and loading data (Swaps, CDS, Loan Data) from various regions NY, LON, Asia, and to send daily feeds to e-Banker.</w:t>
      </w:r>
    </w:p>
    <w:p w14:paraId="2D8A2E1F"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Wrote Stored procedures and Triggers in Sybase. (Business logic implementation).</w:t>
      </w:r>
    </w:p>
    <w:p w14:paraId="29182AC3" w14:textId="77777777" w:rsidR="003B465A" w:rsidRPr="00932CAD" w:rsidRDefault="003B465A" w:rsidP="003B465A">
      <w:pPr>
        <w:widowControl w:val="0"/>
        <w:numPr>
          <w:ilvl w:val="0"/>
          <w:numId w:val="12"/>
        </w:numPr>
        <w:tabs>
          <w:tab w:val="clear" w:pos="720"/>
        </w:tabs>
        <w:suppressAutoHyphens/>
        <w:autoSpaceDE w:val="0"/>
        <w:autoSpaceDN w:val="0"/>
        <w:adjustRightInd w:val="0"/>
        <w:ind w:left="360"/>
        <w:rPr>
          <w:rFonts w:ascii="Arial" w:hAnsi="Arial" w:cs="Arial"/>
          <w:sz w:val="20"/>
          <w:szCs w:val="20"/>
        </w:rPr>
      </w:pPr>
      <w:r w:rsidRPr="00932CAD">
        <w:rPr>
          <w:rFonts w:ascii="Arial" w:hAnsi="Arial" w:cs="Arial"/>
          <w:sz w:val="20"/>
          <w:szCs w:val="20"/>
        </w:rPr>
        <w:t>Developed C# for front-end screens in Visual studio 2005.</w:t>
      </w:r>
    </w:p>
    <w:p w14:paraId="1F2D49F7" w14:textId="77777777" w:rsidR="00E62AC6" w:rsidRPr="00E62AC6" w:rsidRDefault="00E62AC6" w:rsidP="00E62AC6">
      <w:pPr>
        <w:widowControl w:val="0"/>
        <w:suppressAutoHyphens/>
        <w:autoSpaceDE w:val="0"/>
        <w:autoSpaceDN w:val="0"/>
        <w:adjustRightInd w:val="0"/>
        <w:ind w:left="360"/>
        <w:rPr>
          <w:rFonts w:ascii="Arial" w:hAnsi="Arial" w:cs="Arial"/>
          <w:sz w:val="20"/>
          <w:szCs w:val="20"/>
        </w:rPr>
      </w:pPr>
      <w:r w:rsidRPr="00E62AC6">
        <w:rPr>
          <w:rFonts w:ascii="Arial" w:hAnsi="Arial" w:cs="Arial"/>
          <w:sz w:val="20"/>
          <w:szCs w:val="20"/>
        </w:rPr>
        <w:t>Environment: JDK 1.5 (java5.0</w:t>
      </w:r>
      <w:proofErr w:type="gramStart"/>
      <w:r w:rsidRPr="00E62AC6">
        <w:rPr>
          <w:rFonts w:ascii="Arial" w:hAnsi="Arial" w:cs="Arial"/>
          <w:sz w:val="20"/>
          <w:szCs w:val="20"/>
        </w:rPr>
        <w:t>),  WebLogic</w:t>
      </w:r>
      <w:proofErr w:type="gramEnd"/>
      <w:r w:rsidRPr="00E62AC6">
        <w:rPr>
          <w:rFonts w:ascii="Arial" w:hAnsi="Arial" w:cs="Arial"/>
          <w:sz w:val="20"/>
          <w:szCs w:val="20"/>
        </w:rPr>
        <w:t xml:space="preserve"> </w:t>
      </w:r>
      <w:proofErr w:type="gramStart"/>
      <w:r w:rsidRPr="00E62AC6">
        <w:rPr>
          <w:rFonts w:ascii="Arial" w:hAnsi="Arial" w:cs="Arial"/>
          <w:sz w:val="20"/>
          <w:szCs w:val="20"/>
        </w:rPr>
        <w:t>9.2.,Web</w:t>
      </w:r>
      <w:proofErr w:type="gramEnd"/>
      <w:r w:rsidRPr="00E62AC6">
        <w:rPr>
          <w:rFonts w:ascii="Arial" w:hAnsi="Arial" w:cs="Arial"/>
          <w:sz w:val="20"/>
          <w:szCs w:val="20"/>
        </w:rPr>
        <w:t xml:space="preserve"> service, SOA, Eclipse-</w:t>
      </w:r>
      <w:proofErr w:type="gramStart"/>
      <w:r w:rsidRPr="00E62AC6">
        <w:rPr>
          <w:rFonts w:ascii="Arial" w:hAnsi="Arial" w:cs="Arial"/>
          <w:sz w:val="20"/>
          <w:szCs w:val="20"/>
        </w:rPr>
        <w:t>WTP,  Sybase</w:t>
      </w:r>
      <w:proofErr w:type="gramEnd"/>
      <w:r w:rsidRPr="00E62AC6">
        <w:rPr>
          <w:rFonts w:ascii="Arial" w:hAnsi="Arial" w:cs="Arial"/>
          <w:sz w:val="20"/>
          <w:szCs w:val="20"/>
        </w:rPr>
        <w:t xml:space="preserve"> 12.x, J2EE, Hibernate 3.0, Spring 2.5, Visual Studio 2005., .Net 2.0, C#, Perl, shell scripts, Autosys, Linux, UNIX.</w:t>
      </w:r>
    </w:p>
    <w:p w14:paraId="277B5B61" w14:textId="77777777" w:rsidR="003B465A" w:rsidRPr="005D6CE0" w:rsidRDefault="003B465A" w:rsidP="003B465A">
      <w:pPr>
        <w:suppressAutoHyphens/>
        <w:rPr>
          <w:rFonts w:ascii="Arial" w:hAnsi="Arial" w:cs="Arial"/>
          <w:sz w:val="20"/>
          <w:szCs w:val="20"/>
        </w:rPr>
      </w:pPr>
    </w:p>
    <w:p w14:paraId="426D5920" w14:textId="77777777" w:rsidR="003B465A" w:rsidRPr="00302D1B" w:rsidRDefault="003B465A" w:rsidP="003B465A">
      <w:pPr>
        <w:suppressAutoHyphens/>
        <w:rPr>
          <w:rFonts w:ascii="Arial" w:hAnsi="Arial" w:cs="Arial"/>
          <w:b/>
          <w:sz w:val="20"/>
          <w:szCs w:val="20"/>
        </w:rPr>
      </w:pPr>
      <w:r w:rsidRPr="00302D1B">
        <w:rPr>
          <w:rFonts w:ascii="Arial" w:hAnsi="Arial" w:cs="Arial"/>
          <w:b/>
          <w:sz w:val="20"/>
          <w:szCs w:val="20"/>
        </w:rPr>
        <w:t xml:space="preserve">AIT Global Inc </w:t>
      </w:r>
      <w:r w:rsidRPr="00302D1B">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Pr>
          <w:rFonts w:ascii="Arial" w:hAnsi="Arial" w:cs="Arial"/>
          <w:b/>
          <w:sz w:val="20"/>
          <w:szCs w:val="20"/>
        </w:rPr>
        <w:tab/>
      </w:r>
      <w:r>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sidRPr="00302D1B">
        <w:rPr>
          <w:rFonts w:ascii="Arial" w:hAnsi="Arial" w:cs="Arial"/>
          <w:b/>
          <w:sz w:val="20"/>
          <w:szCs w:val="20"/>
        </w:rPr>
        <w:tab/>
      </w:r>
      <w:r>
        <w:rPr>
          <w:rFonts w:ascii="Arial" w:hAnsi="Arial" w:cs="Arial"/>
          <w:b/>
          <w:sz w:val="20"/>
          <w:szCs w:val="20"/>
        </w:rPr>
        <w:t>05/</w:t>
      </w:r>
      <w:r w:rsidRPr="00302D1B">
        <w:rPr>
          <w:rFonts w:ascii="Arial" w:hAnsi="Arial" w:cs="Arial"/>
          <w:b/>
          <w:sz w:val="20"/>
          <w:szCs w:val="20"/>
        </w:rPr>
        <w:t>03</w:t>
      </w:r>
      <w:r>
        <w:rPr>
          <w:rFonts w:ascii="Arial" w:hAnsi="Arial" w:cs="Arial"/>
          <w:b/>
          <w:sz w:val="20"/>
          <w:szCs w:val="20"/>
        </w:rPr>
        <w:t xml:space="preserve"> – 06/</w:t>
      </w:r>
      <w:r w:rsidRPr="00302D1B">
        <w:rPr>
          <w:rFonts w:ascii="Arial" w:hAnsi="Arial" w:cs="Arial"/>
          <w:b/>
          <w:sz w:val="20"/>
          <w:szCs w:val="20"/>
        </w:rPr>
        <w:t>07</w:t>
      </w:r>
    </w:p>
    <w:p w14:paraId="78010600" w14:textId="782D49E2" w:rsidR="003B465A" w:rsidRPr="00B518EE" w:rsidRDefault="00B518EE" w:rsidP="003B465A">
      <w:pPr>
        <w:suppressAutoHyphens/>
        <w:rPr>
          <w:rFonts w:ascii="Arial" w:hAnsi="Arial" w:cs="Arial"/>
          <w:bCs/>
          <w:sz w:val="20"/>
          <w:szCs w:val="20"/>
          <w:u w:val="single"/>
        </w:rPr>
      </w:pPr>
      <w:r w:rsidRPr="00B518EE">
        <w:rPr>
          <w:rFonts w:ascii="Arial" w:hAnsi="Arial" w:cs="Arial"/>
          <w:bCs/>
          <w:sz w:val="20"/>
          <w:szCs w:val="20"/>
          <w:u w:val="single"/>
        </w:rPr>
        <w:t>Senior Engineer Permanent Position</w:t>
      </w:r>
    </w:p>
    <w:p w14:paraId="5A5024FC" w14:textId="77777777" w:rsidR="003B465A" w:rsidRPr="00302D1B" w:rsidRDefault="003B465A" w:rsidP="003B465A">
      <w:pPr>
        <w:suppressAutoHyphens/>
        <w:rPr>
          <w:rFonts w:ascii="Arial" w:hAnsi="Arial" w:cs="Arial"/>
          <w:b/>
          <w:sz w:val="20"/>
          <w:szCs w:val="20"/>
        </w:rPr>
      </w:pPr>
      <w:r>
        <w:rPr>
          <w:rFonts w:ascii="Arial" w:hAnsi="Arial" w:cs="Arial"/>
          <w:b/>
          <w:sz w:val="20"/>
          <w:szCs w:val="20"/>
        </w:rPr>
        <w:t xml:space="preserve">Client: </w:t>
      </w:r>
      <w:r w:rsidRPr="00302D1B">
        <w:rPr>
          <w:rFonts w:ascii="Arial" w:hAnsi="Arial" w:cs="Arial"/>
          <w:b/>
          <w:sz w:val="20"/>
          <w:szCs w:val="20"/>
        </w:rPr>
        <w:t>Citigroup, NY</w:t>
      </w:r>
    </w:p>
    <w:p w14:paraId="4FA7C278"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t xml:space="preserve">Fixed Income (Commercial Papers) IMACE project. IMACE is a front office trading platform geared towards the needs of traders trading in fixed income securities. </w:t>
      </w:r>
    </w:p>
    <w:p w14:paraId="71DC5726" w14:textId="77777777" w:rsidR="003B465A" w:rsidRPr="00E57C95" w:rsidRDefault="003B465A" w:rsidP="003B465A">
      <w:pPr>
        <w:widowControl w:val="0"/>
        <w:numPr>
          <w:ilvl w:val="0"/>
          <w:numId w:val="2"/>
        </w:numPr>
        <w:suppressAutoHyphens/>
        <w:autoSpaceDE w:val="0"/>
        <w:autoSpaceDN w:val="0"/>
        <w:adjustRightInd w:val="0"/>
        <w:rPr>
          <w:rFonts w:ascii="Arial" w:hAnsi="Arial" w:cs="Arial"/>
          <w:sz w:val="20"/>
          <w:szCs w:val="20"/>
        </w:rPr>
      </w:pPr>
      <w:r w:rsidRPr="00E57C95">
        <w:rPr>
          <w:rFonts w:ascii="Arial" w:hAnsi="Arial" w:cs="Arial"/>
          <w:sz w:val="20"/>
          <w:szCs w:val="20"/>
        </w:rPr>
        <w:t>Worked with users for finalizing product specifications.</w:t>
      </w:r>
    </w:p>
    <w:p w14:paraId="2D0839AD" w14:textId="77777777" w:rsidR="003B465A" w:rsidRPr="00E57C95" w:rsidRDefault="003B465A" w:rsidP="003B465A">
      <w:pPr>
        <w:widowControl w:val="0"/>
        <w:numPr>
          <w:ilvl w:val="0"/>
          <w:numId w:val="2"/>
        </w:numPr>
        <w:suppressAutoHyphens/>
        <w:autoSpaceDE w:val="0"/>
        <w:autoSpaceDN w:val="0"/>
        <w:adjustRightInd w:val="0"/>
        <w:rPr>
          <w:rFonts w:ascii="Arial" w:hAnsi="Arial" w:cs="Arial"/>
          <w:sz w:val="20"/>
          <w:szCs w:val="20"/>
        </w:rPr>
      </w:pPr>
      <w:r w:rsidRPr="00E57C95">
        <w:rPr>
          <w:rFonts w:ascii="Arial" w:hAnsi="Arial" w:cs="Arial"/>
          <w:sz w:val="20"/>
          <w:szCs w:val="20"/>
        </w:rPr>
        <w:t xml:space="preserve">Designed and developed J2EE based product for the Commercial Paper Desk using Spring 2.0 and Hibernate 3.0 in combination with EJB 2.0. </w:t>
      </w:r>
    </w:p>
    <w:p w14:paraId="2F9978D7"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Pre and Post deployment scripts for WebLogic, Shell and ANT scripts.</w:t>
      </w:r>
    </w:p>
    <w:p w14:paraId="2DBDA586"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Deployed and tested process in INT and DEV in UNIX environment.</w:t>
      </w:r>
    </w:p>
    <w:p w14:paraId="5F83E237"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 xml:space="preserve">Communicated with Tibco RV bus, Pub-Sub CP trades on Tibco Rendezvous bus. </w:t>
      </w:r>
    </w:p>
    <w:p w14:paraId="618A3E55"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Used messaging Topic/Queue Pub-sub infrastructure on JMS 1.1 for users to subscribe for latest trades.).</w:t>
      </w:r>
    </w:p>
    <w:p w14:paraId="0F86215E"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Created front-end screens using JIDE (multi-thread), blotter for CP desk users.</w:t>
      </w:r>
    </w:p>
    <w:p w14:paraId="27BAC880" w14:textId="77777777" w:rsidR="003B465A" w:rsidRPr="00E57C95" w:rsidRDefault="003B465A" w:rsidP="003B465A">
      <w:pPr>
        <w:widowControl w:val="0"/>
        <w:numPr>
          <w:ilvl w:val="0"/>
          <w:numId w:val="13"/>
        </w:numPr>
        <w:tabs>
          <w:tab w:val="clear" w:pos="720"/>
        </w:tabs>
        <w:suppressAutoHyphens/>
        <w:autoSpaceDE w:val="0"/>
        <w:autoSpaceDN w:val="0"/>
        <w:adjustRightInd w:val="0"/>
        <w:ind w:left="360"/>
        <w:rPr>
          <w:rFonts w:ascii="Arial" w:hAnsi="Arial" w:cs="Arial"/>
          <w:sz w:val="20"/>
          <w:szCs w:val="20"/>
        </w:rPr>
      </w:pPr>
      <w:r w:rsidRPr="00E57C95">
        <w:rPr>
          <w:rFonts w:ascii="Arial" w:hAnsi="Arial" w:cs="Arial"/>
          <w:sz w:val="20"/>
          <w:szCs w:val="20"/>
        </w:rPr>
        <w:t xml:space="preserve">Tested application using </w:t>
      </w:r>
      <w:proofErr w:type="spellStart"/>
      <w:r w:rsidRPr="00E57C95">
        <w:rPr>
          <w:rFonts w:ascii="Arial" w:hAnsi="Arial" w:cs="Arial"/>
          <w:sz w:val="20"/>
          <w:szCs w:val="20"/>
        </w:rPr>
        <w:t>iTKO</w:t>
      </w:r>
      <w:proofErr w:type="spellEnd"/>
      <w:r w:rsidRPr="00E57C95">
        <w:rPr>
          <w:rFonts w:ascii="Arial" w:hAnsi="Arial" w:cs="Arial"/>
          <w:sz w:val="20"/>
          <w:szCs w:val="20"/>
        </w:rPr>
        <w:t xml:space="preserve"> Lisa tools as continuous integration process.</w:t>
      </w:r>
    </w:p>
    <w:p w14:paraId="43AA9690" w14:textId="77777777" w:rsidR="003B465A" w:rsidRPr="00D455DD" w:rsidRDefault="003B465A" w:rsidP="003B465A">
      <w:pPr>
        <w:suppressAutoHyphens/>
        <w:rPr>
          <w:bCs/>
          <w:color w:val="000000"/>
          <w:sz w:val="20"/>
          <w:szCs w:val="20"/>
        </w:rPr>
      </w:pPr>
      <w:r w:rsidRPr="00E57C95">
        <w:rPr>
          <w:rFonts w:ascii="Arial" w:hAnsi="Arial" w:cs="Arial"/>
          <w:sz w:val="20"/>
          <w:szCs w:val="20"/>
        </w:rPr>
        <w:lastRenderedPageBreak/>
        <w:t>Environment: Java (JDK 1.4.1_11), WebLogic 8.1Sp5, Sybase 12.x, J2EE, Hibernate</w:t>
      </w:r>
      <w:r w:rsidRPr="00D455DD">
        <w:rPr>
          <w:bCs/>
          <w:color w:val="000000"/>
          <w:sz w:val="20"/>
          <w:szCs w:val="20"/>
        </w:rPr>
        <w:t xml:space="preserve"> 3.0, Spring 2.0, </w:t>
      </w:r>
      <w:proofErr w:type="spellStart"/>
      <w:r w:rsidRPr="00D455DD">
        <w:rPr>
          <w:bCs/>
          <w:color w:val="000000"/>
          <w:sz w:val="20"/>
          <w:szCs w:val="20"/>
        </w:rPr>
        <w:t>Lamboz</w:t>
      </w:r>
      <w:proofErr w:type="spellEnd"/>
      <w:r w:rsidRPr="00D455DD">
        <w:rPr>
          <w:bCs/>
          <w:color w:val="000000"/>
          <w:sz w:val="20"/>
          <w:szCs w:val="20"/>
        </w:rPr>
        <w:t xml:space="preserve"> (Eclipse), JMS 1.1</w:t>
      </w:r>
      <w:r>
        <w:rPr>
          <w:bCs/>
          <w:color w:val="000000"/>
          <w:sz w:val="20"/>
          <w:szCs w:val="20"/>
        </w:rPr>
        <w:t xml:space="preserve">, java Swing, </w:t>
      </w:r>
      <w:r w:rsidRPr="00D455DD">
        <w:rPr>
          <w:bCs/>
          <w:color w:val="000000"/>
          <w:sz w:val="20"/>
          <w:szCs w:val="20"/>
        </w:rPr>
        <w:t>JIDE,</w:t>
      </w:r>
      <w:r w:rsidRPr="00D455DD">
        <w:rPr>
          <w:sz w:val="20"/>
          <w:szCs w:val="20"/>
        </w:rPr>
        <w:t xml:space="preserve"> </w:t>
      </w:r>
      <w:r w:rsidRPr="00D455DD">
        <w:rPr>
          <w:bCs/>
          <w:color w:val="000000"/>
          <w:sz w:val="20"/>
          <w:szCs w:val="20"/>
        </w:rPr>
        <w:t xml:space="preserve">Tibco Rendezvous, </w:t>
      </w:r>
      <w:proofErr w:type="spellStart"/>
      <w:r w:rsidRPr="00D455DD">
        <w:rPr>
          <w:bCs/>
          <w:color w:val="000000"/>
          <w:sz w:val="20"/>
          <w:szCs w:val="20"/>
        </w:rPr>
        <w:t>iTKO</w:t>
      </w:r>
      <w:proofErr w:type="spellEnd"/>
      <w:r w:rsidRPr="00D455DD">
        <w:rPr>
          <w:bCs/>
          <w:color w:val="000000"/>
          <w:sz w:val="20"/>
          <w:szCs w:val="20"/>
        </w:rPr>
        <w:t xml:space="preserve"> LISA</w:t>
      </w:r>
    </w:p>
    <w:p w14:paraId="025EF7C5" w14:textId="77777777" w:rsidR="003B465A" w:rsidRPr="005D6CE0" w:rsidRDefault="003B465A" w:rsidP="003B465A">
      <w:pPr>
        <w:suppressAutoHyphens/>
        <w:rPr>
          <w:rFonts w:ascii="Arial" w:hAnsi="Arial" w:cs="Arial"/>
          <w:sz w:val="20"/>
          <w:szCs w:val="20"/>
        </w:rPr>
      </w:pPr>
    </w:p>
    <w:p w14:paraId="1053F1CC" w14:textId="77777777" w:rsidR="003B465A" w:rsidRPr="005D6CE0" w:rsidRDefault="003B465A" w:rsidP="003B465A">
      <w:pPr>
        <w:suppressAutoHyphens/>
        <w:rPr>
          <w:rFonts w:ascii="Arial" w:hAnsi="Arial" w:cs="Arial"/>
          <w:b/>
          <w:sz w:val="20"/>
          <w:szCs w:val="20"/>
        </w:rPr>
      </w:pPr>
      <w:r>
        <w:rPr>
          <w:rFonts w:ascii="Arial" w:hAnsi="Arial" w:cs="Arial"/>
          <w:b/>
          <w:sz w:val="20"/>
          <w:szCs w:val="20"/>
        </w:rPr>
        <w:t xml:space="preserve">Client: </w:t>
      </w:r>
      <w:r w:rsidRPr="005D6CE0">
        <w:rPr>
          <w:rFonts w:ascii="Arial" w:hAnsi="Arial" w:cs="Arial"/>
          <w:b/>
          <w:sz w:val="20"/>
          <w:szCs w:val="20"/>
        </w:rPr>
        <w:t xml:space="preserve">Brown Brothers Harriman, </w:t>
      </w:r>
      <w:r>
        <w:rPr>
          <w:rFonts w:ascii="Arial" w:hAnsi="Arial" w:cs="Arial"/>
          <w:b/>
          <w:sz w:val="20"/>
          <w:szCs w:val="20"/>
        </w:rPr>
        <w:t>NJ</w:t>
      </w:r>
    </w:p>
    <w:p w14:paraId="7F6FDF8C" w14:textId="77777777" w:rsidR="003B465A" w:rsidRPr="005D6CE0" w:rsidRDefault="003B465A" w:rsidP="003B465A">
      <w:pPr>
        <w:suppressAutoHyphens/>
        <w:rPr>
          <w:rFonts w:ascii="Arial" w:hAnsi="Arial" w:cs="Arial"/>
          <w:sz w:val="20"/>
          <w:szCs w:val="20"/>
        </w:rPr>
      </w:pPr>
      <w:r w:rsidRPr="005D6CE0">
        <w:rPr>
          <w:rFonts w:ascii="Arial" w:hAnsi="Arial" w:cs="Arial"/>
          <w:sz w:val="20"/>
          <w:szCs w:val="20"/>
        </w:rPr>
        <w:t>BBH Infomediary provides a single messing hub and connectivity points between investments industry service providers and their external venders, clients, and internal systems. Infomediary takes in data in any electronic format, normalize it, and then translates transforms and transmit the information over electronic networks or via a proprietary connection.</w:t>
      </w:r>
    </w:p>
    <w:p w14:paraId="01DFF6CC" w14:textId="77777777" w:rsidR="003B465A" w:rsidRDefault="003B465A" w:rsidP="003B465A">
      <w:pPr>
        <w:widowControl w:val="0"/>
        <w:numPr>
          <w:ilvl w:val="0"/>
          <w:numId w:val="6"/>
        </w:numPr>
        <w:suppressAutoHyphens/>
        <w:autoSpaceDE w:val="0"/>
        <w:autoSpaceDN w:val="0"/>
        <w:adjustRightInd w:val="0"/>
        <w:rPr>
          <w:rFonts w:ascii="Arial" w:hAnsi="Arial" w:cs="Arial"/>
          <w:sz w:val="20"/>
          <w:szCs w:val="20"/>
        </w:rPr>
      </w:pPr>
      <w:r w:rsidRPr="005D6CE0">
        <w:rPr>
          <w:rFonts w:ascii="Arial" w:hAnsi="Arial" w:cs="Arial"/>
          <w:sz w:val="20"/>
          <w:szCs w:val="20"/>
        </w:rPr>
        <w:t>Integration to Mercator product for handing SWIFT messages</w:t>
      </w:r>
    </w:p>
    <w:p w14:paraId="080BAA2F" w14:textId="77777777" w:rsidR="003B465A" w:rsidRPr="004155AC" w:rsidRDefault="003B465A" w:rsidP="003B465A">
      <w:pPr>
        <w:widowControl w:val="0"/>
        <w:numPr>
          <w:ilvl w:val="0"/>
          <w:numId w:val="6"/>
        </w:numPr>
        <w:suppressAutoHyphens/>
        <w:autoSpaceDE w:val="0"/>
        <w:autoSpaceDN w:val="0"/>
        <w:adjustRightInd w:val="0"/>
        <w:rPr>
          <w:rFonts w:ascii="Arial" w:hAnsi="Arial" w:cs="Arial"/>
          <w:sz w:val="20"/>
          <w:szCs w:val="20"/>
        </w:rPr>
      </w:pPr>
      <w:r w:rsidRPr="004155AC">
        <w:rPr>
          <w:rFonts w:ascii="Arial" w:hAnsi="Arial" w:cs="Arial"/>
          <w:sz w:val="20"/>
          <w:szCs w:val="20"/>
        </w:rPr>
        <w:t>Developed Java components, Business Processes and functions in router code.</w:t>
      </w:r>
    </w:p>
    <w:p w14:paraId="428C77C9" w14:textId="77777777" w:rsidR="003B465A" w:rsidRPr="004155AC" w:rsidRDefault="003B465A" w:rsidP="003B465A">
      <w:pPr>
        <w:widowControl w:val="0"/>
        <w:numPr>
          <w:ilvl w:val="0"/>
          <w:numId w:val="6"/>
        </w:numPr>
        <w:suppressAutoHyphens/>
        <w:autoSpaceDE w:val="0"/>
        <w:autoSpaceDN w:val="0"/>
        <w:adjustRightInd w:val="0"/>
        <w:rPr>
          <w:rFonts w:ascii="Arial" w:hAnsi="Arial" w:cs="Arial"/>
          <w:sz w:val="20"/>
          <w:szCs w:val="20"/>
        </w:rPr>
      </w:pPr>
      <w:r w:rsidRPr="004155AC">
        <w:rPr>
          <w:rFonts w:ascii="Arial" w:hAnsi="Arial" w:cs="Arial"/>
          <w:sz w:val="20"/>
          <w:szCs w:val="20"/>
        </w:rPr>
        <w:t xml:space="preserve">Configured JMS Queues, Listeners. </w:t>
      </w:r>
    </w:p>
    <w:p w14:paraId="21DC3905" w14:textId="77777777" w:rsidR="003B465A" w:rsidRDefault="003B465A" w:rsidP="003B465A">
      <w:pPr>
        <w:widowControl w:val="0"/>
        <w:numPr>
          <w:ilvl w:val="0"/>
          <w:numId w:val="6"/>
        </w:numPr>
        <w:suppressAutoHyphens/>
        <w:autoSpaceDE w:val="0"/>
        <w:autoSpaceDN w:val="0"/>
        <w:adjustRightInd w:val="0"/>
        <w:rPr>
          <w:rFonts w:ascii="Arial" w:hAnsi="Arial" w:cs="Arial"/>
          <w:sz w:val="20"/>
          <w:szCs w:val="20"/>
        </w:rPr>
      </w:pPr>
      <w:r w:rsidRPr="004155AC">
        <w:rPr>
          <w:rFonts w:ascii="Arial" w:hAnsi="Arial" w:cs="Arial"/>
          <w:sz w:val="20"/>
          <w:szCs w:val="20"/>
        </w:rPr>
        <w:t xml:space="preserve">Developed Stored Procedures using SQLJ on DB2 UDB7 and 8. </w:t>
      </w:r>
    </w:p>
    <w:p w14:paraId="18844BA9" w14:textId="77777777" w:rsidR="00F2026C" w:rsidRPr="00F2026C" w:rsidRDefault="00F2026C" w:rsidP="00F2026C">
      <w:pPr>
        <w:pStyle w:val="ListParagraph"/>
        <w:suppressAutoHyphens/>
        <w:ind w:left="360"/>
        <w:rPr>
          <w:bCs/>
          <w:color w:val="000000"/>
          <w:sz w:val="20"/>
          <w:szCs w:val="20"/>
        </w:rPr>
      </w:pPr>
      <w:r w:rsidRPr="00F2026C">
        <w:rPr>
          <w:rFonts w:ascii="Arial" w:hAnsi="Arial" w:cs="Arial"/>
          <w:sz w:val="20"/>
          <w:szCs w:val="20"/>
        </w:rPr>
        <w:t xml:space="preserve">Environment: Java (JDK 1.4.1_11), </w:t>
      </w:r>
      <w:r w:rsidR="00584A96">
        <w:rPr>
          <w:rFonts w:ascii="Arial" w:hAnsi="Arial" w:cs="Arial"/>
          <w:sz w:val="20"/>
          <w:szCs w:val="20"/>
        </w:rPr>
        <w:t>SQLJ, DB2 UDB7-8</w:t>
      </w:r>
    </w:p>
    <w:p w14:paraId="265759E1" w14:textId="77777777" w:rsidR="00F2026C" w:rsidRPr="004155AC" w:rsidRDefault="00F2026C" w:rsidP="00F2026C">
      <w:pPr>
        <w:widowControl w:val="0"/>
        <w:suppressAutoHyphens/>
        <w:autoSpaceDE w:val="0"/>
        <w:autoSpaceDN w:val="0"/>
        <w:adjustRightInd w:val="0"/>
        <w:ind w:left="360"/>
        <w:rPr>
          <w:rFonts w:ascii="Arial" w:hAnsi="Arial" w:cs="Arial"/>
          <w:sz w:val="20"/>
          <w:szCs w:val="20"/>
        </w:rPr>
      </w:pPr>
    </w:p>
    <w:p w14:paraId="001FCB28" w14:textId="77777777" w:rsidR="003B465A" w:rsidRPr="005D6CE0" w:rsidRDefault="003B465A" w:rsidP="003B465A">
      <w:pPr>
        <w:suppressAutoHyphens/>
        <w:rPr>
          <w:rFonts w:ascii="Arial" w:hAnsi="Arial" w:cs="Arial"/>
          <w:sz w:val="20"/>
          <w:szCs w:val="20"/>
        </w:rPr>
      </w:pPr>
    </w:p>
    <w:p w14:paraId="5EC17CC5" w14:textId="77777777" w:rsidR="003B465A" w:rsidRPr="005D6CE0" w:rsidRDefault="003B465A" w:rsidP="003B465A">
      <w:pPr>
        <w:suppressAutoHyphens/>
        <w:rPr>
          <w:rFonts w:ascii="Arial" w:hAnsi="Arial" w:cs="Arial"/>
          <w:b/>
          <w:sz w:val="20"/>
          <w:szCs w:val="20"/>
        </w:rPr>
      </w:pPr>
      <w:r>
        <w:rPr>
          <w:rFonts w:ascii="Arial" w:hAnsi="Arial" w:cs="Arial"/>
          <w:b/>
          <w:sz w:val="20"/>
          <w:szCs w:val="20"/>
        </w:rPr>
        <w:t xml:space="preserve">Client: </w:t>
      </w:r>
      <w:r w:rsidRPr="005D6CE0">
        <w:rPr>
          <w:rFonts w:ascii="Arial" w:hAnsi="Arial" w:cs="Arial"/>
          <w:b/>
          <w:sz w:val="20"/>
          <w:szCs w:val="20"/>
        </w:rPr>
        <w:t>JP Morgan Chase, NY</w:t>
      </w:r>
      <w:r w:rsidRPr="005D6CE0">
        <w:rPr>
          <w:rFonts w:ascii="Arial" w:hAnsi="Arial" w:cs="Arial"/>
          <w:b/>
          <w:sz w:val="20"/>
          <w:szCs w:val="20"/>
        </w:rPr>
        <w:tab/>
      </w:r>
    </w:p>
    <w:p w14:paraId="3FDC7719" w14:textId="77777777" w:rsidR="003B465A" w:rsidRPr="00C42C84" w:rsidRDefault="003B465A" w:rsidP="003B465A">
      <w:pPr>
        <w:suppressAutoHyphens/>
        <w:rPr>
          <w:rFonts w:ascii="Arial" w:hAnsi="Arial" w:cs="Arial"/>
          <w:b/>
          <w:i/>
          <w:sz w:val="20"/>
          <w:szCs w:val="20"/>
        </w:rPr>
      </w:pPr>
      <w:r w:rsidRPr="00C42C84">
        <w:rPr>
          <w:rFonts w:ascii="Arial" w:hAnsi="Arial" w:cs="Arial"/>
          <w:b/>
          <w:i/>
          <w:sz w:val="20"/>
          <w:szCs w:val="20"/>
        </w:rPr>
        <w:t>Credit Infrastructu</w:t>
      </w:r>
      <w:r>
        <w:rPr>
          <w:rFonts w:ascii="Arial" w:hAnsi="Arial" w:cs="Arial"/>
          <w:b/>
          <w:i/>
          <w:sz w:val="20"/>
          <w:szCs w:val="20"/>
        </w:rPr>
        <w:t>re Transformation (CIT) project</w:t>
      </w:r>
    </w:p>
    <w:p w14:paraId="07D1C0AB" w14:textId="77777777" w:rsidR="003B465A" w:rsidRPr="005D6CE0" w:rsidRDefault="003B465A" w:rsidP="003B465A">
      <w:pPr>
        <w:widowControl w:val="0"/>
        <w:numPr>
          <w:ilvl w:val="0"/>
          <w:numId w:val="4"/>
        </w:numPr>
        <w:suppressAutoHyphens/>
        <w:autoSpaceDE w:val="0"/>
        <w:autoSpaceDN w:val="0"/>
        <w:adjustRightInd w:val="0"/>
        <w:rPr>
          <w:rFonts w:ascii="Arial" w:hAnsi="Arial" w:cs="Arial"/>
          <w:sz w:val="20"/>
          <w:szCs w:val="20"/>
        </w:rPr>
      </w:pPr>
      <w:r w:rsidRPr="005D6CE0">
        <w:rPr>
          <w:rFonts w:ascii="Arial" w:hAnsi="Arial" w:cs="Arial"/>
          <w:sz w:val="20"/>
          <w:szCs w:val="20"/>
        </w:rPr>
        <w:t xml:space="preserve">Designed Business Object Monitor </w:t>
      </w:r>
      <w:r w:rsidR="00926DE5" w:rsidRPr="005D6CE0">
        <w:rPr>
          <w:rFonts w:ascii="Arial" w:hAnsi="Arial" w:cs="Arial"/>
          <w:sz w:val="20"/>
          <w:szCs w:val="20"/>
        </w:rPr>
        <w:t>components which</w:t>
      </w:r>
      <w:r w:rsidRPr="005D6CE0">
        <w:rPr>
          <w:rFonts w:ascii="Arial" w:hAnsi="Arial" w:cs="Arial"/>
          <w:sz w:val="20"/>
          <w:szCs w:val="20"/>
        </w:rPr>
        <w:t xml:space="preserve"> controlled and monitored other Software components in CIT infrastructure (Credit Infrastructure Transportation).</w:t>
      </w:r>
    </w:p>
    <w:p w14:paraId="14D917A5" w14:textId="77777777" w:rsidR="003B465A" w:rsidRPr="005D6CE0" w:rsidRDefault="003B465A" w:rsidP="003B465A">
      <w:pPr>
        <w:widowControl w:val="0"/>
        <w:numPr>
          <w:ilvl w:val="0"/>
          <w:numId w:val="4"/>
        </w:numPr>
        <w:suppressAutoHyphens/>
        <w:autoSpaceDE w:val="0"/>
        <w:autoSpaceDN w:val="0"/>
        <w:adjustRightInd w:val="0"/>
        <w:rPr>
          <w:rFonts w:ascii="Arial" w:hAnsi="Arial" w:cs="Arial"/>
          <w:sz w:val="20"/>
          <w:szCs w:val="20"/>
        </w:rPr>
      </w:pPr>
      <w:r w:rsidRPr="005D6CE0">
        <w:rPr>
          <w:rFonts w:ascii="Arial" w:hAnsi="Arial" w:cs="Arial"/>
          <w:sz w:val="20"/>
          <w:szCs w:val="20"/>
        </w:rPr>
        <w:t xml:space="preserve">Designed components such as Calendar Timer for JPMC, Context Manager, and Event manager service, Notification service, and Monitoring. </w:t>
      </w:r>
    </w:p>
    <w:p w14:paraId="676CDF45" w14:textId="77777777" w:rsidR="00270D0B" w:rsidRDefault="003B465A" w:rsidP="00270D0B">
      <w:pPr>
        <w:widowControl w:val="0"/>
        <w:numPr>
          <w:ilvl w:val="0"/>
          <w:numId w:val="4"/>
        </w:numPr>
        <w:suppressAutoHyphens/>
        <w:autoSpaceDE w:val="0"/>
        <w:autoSpaceDN w:val="0"/>
        <w:adjustRightInd w:val="0"/>
        <w:rPr>
          <w:rFonts w:ascii="Arial" w:hAnsi="Arial" w:cs="Arial"/>
          <w:sz w:val="20"/>
          <w:szCs w:val="20"/>
        </w:rPr>
      </w:pPr>
      <w:r w:rsidRPr="005D6CE0">
        <w:rPr>
          <w:rFonts w:ascii="Arial" w:hAnsi="Arial" w:cs="Arial"/>
          <w:sz w:val="20"/>
          <w:szCs w:val="20"/>
        </w:rPr>
        <w:t xml:space="preserve">Monitoring Framework was designed using XML and SQL utility. </w:t>
      </w:r>
    </w:p>
    <w:p w14:paraId="56BE3B19" w14:textId="77777777" w:rsidR="00270D0B" w:rsidRPr="00270D0B" w:rsidRDefault="00270D0B" w:rsidP="00270D0B">
      <w:pPr>
        <w:widowControl w:val="0"/>
        <w:suppressAutoHyphens/>
        <w:autoSpaceDE w:val="0"/>
        <w:autoSpaceDN w:val="0"/>
        <w:adjustRightInd w:val="0"/>
        <w:ind w:left="360"/>
        <w:rPr>
          <w:rFonts w:ascii="Arial" w:hAnsi="Arial" w:cs="Arial"/>
          <w:sz w:val="20"/>
          <w:szCs w:val="20"/>
        </w:rPr>
      </w:pPr>
      <w:r w:rsidRPr="00270D0B">
        <w:rPr>
          <w:rFonts w:ascii="Arial" w:hAnsi="Arial" w:cs="Arial"/>
          <w:sz w:val="20"/>
          <w:szCs w:val="20"/>
        </w:rPr>
        <w:t>Environment: JDK 1.5 (java5.0), WebLogic 10.3, Eclipse-Galileo, Oracle 10g/11g, Sybase, Perl, VB, Linux</w:t>
      </w:r>
    </w:p>
    <w:p w14:paraId="5AEE1089" w14:textId="77777777" w:rsidR="003B465A" w:rsidRPr="005D6CE0" w:rsidRDefault="003B465A" w:rsidP="003B465A">
      <w:pPr>
        <w:rPr>
          <w:rFonts w:ascii="Arial" w:hAnsi="Arial" w:cs="Arial"/>
          <w:sz w:val="20"/>
          <w:szCs w:val="20"/>
        </w:rPr>
      </w:pPr>
    </w:p>
    <w:p w14:paraId="79FD4B88" w14:textId="77777777" w:rsidR="003B465A" w:rsidRPr="00087792" w:rsidRDefault="003B465A" w:rsidP="003B465A">
      <w:pPr>
        <w:suppressAutoHyphens/>
        <w:rPr>
          <w:rFonts w:ascii="Arial" w:hAnsi="Arial" w:cs="Arial"/>
          <w:sz w:val="20"/>
          <w:szCs w:val="20"/>
        </w:rPr>
      </w:pPr>
      <w:r w:rsidRPr="00087792">
        <w:rPr>
          <w:rFonts w:ascii="Arial" w:hAnsi="Arial" w:cs="Arial"/>
          <w:b/>
          <w:sz w:val="20"/>
          <w:szCs w:val="20"/>
        </w:rPr>
        <w:t>Vertex Software, India</w:t>
      </w:r>
      <w:r w:rsidRPr="00087792">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sidRPr="00087792">
        <w:rPr>
          <w:rFonts w:ascii="Arial" w:hAnsi="Arial" w:cs="Arial"/>
          <w:b/>
          <w:sz w:val="20"/>
          <w:szCs w:val="20"/>
        </w:rPr>
        <w:tab/>
      </w:r>
      <w:r>
        <w:rPr>
          <w:rFonts w:ascii="Arial" w:hAnsi="Arial" w:cs="Arial"/>
          <w:b/>
          <w:sz w:val="20"/>
          <w:szCs w:val="20"/>
        </w:rPr>
        <w:t>02/</w:t>
      </w:r>
      <w:r w:rsidRPr="00087792">
        <w:rPr>
          <w:rFonts w:ascii="Arial" w:hAnsi="Arial" w:cs="Arial"/>
          <w:b/>
          <w:sz w:val="20"/>
          <w:szCs w:val="20"/>
        </w:rPr>
        <w:t xml:space="preserve">01 – </w:t>
      </w:r>
      <w:r>
        <w:rPr>
          <w:rFonts w:ascii="Arial" w:hAnsi="Arial" w:cs="Arial"/>
          <w:b/>
          <w:sz w:val="20"/>
          <w:szCs w:val="20"/>
        </w:rPr>
        <w:t>04/</w:t>
      </w:r>
      <w:r w:rsidRPr="00087792">
        <w:rPr>
          <w:rFonts w:ascii="Arial" w:hAnsi="Arial" w:cs="Arial"/>
          <w:b/>
          <w:sz w:val="20"/>
          <w:szCs w:val="20"/>
        </w:rPr>
        <w:t>02</w:t>
      </w:r>
    </w:p>
    <w:p w14:paraId="0547929A" w14:textId="77777777" w:rsidR="003B465A" w:rsidRDefault="003B465A" w:rsidP="003B465A">
      <w:pPr>
        <w:suppressAutoHyphens/>
        <w:rPr>
          <w:rFonts w:ascii="Arial" w:hAnsi="Arial" w:cs="Arial"/>
          <w:sz w:val="20"/>
          <w:szCs w:val="20"/>
        </w:rPr>
      </w:pPr>
    </w:p>
    <w:p w14:paraId="25CFCA88" w14:textId="77777777" w:rsidR="003B465A" w:rsidRPr="00087792" w:rsidRDefault="003B465A" w:rsidP="003B465A">
      <w:pPr>
        <w:suppressAutoHyphens/>
        <w:rPr>
          <w:rFonts w:ascii="Arial" w:hAnsi="Arial" w:cs="Arial"/>
          <w:b/>
          <w:i/>
          <w:sz w:val="20"/>
          <w:szCs w:val="20"/>
        </w:rPr>
      </w:pPr>
      <w:r w:rsidRPr="00087792">
        <w:rPr>
          <w:rFonts w:ascii="Arial" w:hAnsi="Arial" w:cs="Arial"/>
          <w:b/>
          <w:i/>
          <w:sz w:val="20"/>
          <w:szCs w:val="20"/>
        </w:rPr>
        <w:t xml:space="preserve">Project: KSR, Japan </w:t>
      </w:r>
    </w:p>
    <w:p w14:paraId="2F9979CE" w14:textId="77777777" w:rsidR="002A64C6" w:rsidRDefault="003B465A" w:rsidP="002A64C6">
      <w:pPr>
        <w:suppressAutoHyphens/>
        <w:rPr>
          <w:rFonts w:ascii="Arial" w:hAnsi="Arial" w:cs="Arial"/>
          <w:sz w:val="20"/>
          <w:szCs w:val="20"/>
        </w:rPr>
      </w:pPr>
      <w:r w:rsidRPr="005D6CE0">
        <w:rPr>
          <w:rFonts w:ascii="Arial" w:hAnsi="Arial" w:cs="Arial"/>
          <w:sz w:val="20"/>
          <w:szCs w:val="20"/>
        </w:rPr>
        <w:t>Order Entry System has a three-tiered architecture. Front End (AWT and Swing). Middle tier (Servlets) handle sending/receiving information from server to client as serialized Beans and communicates with Backend (Oracle 8.0 database server).</w:t>
      </w:r>
    </w:p>
    <w:p w14:paraId="2DE2A8BB" w14:textId="77777777" w:rsidR="002A64C6" w:rsidRPr="00270D0B" w:rsidRDefault="002A64C6" w:rsidP="002A64C6">
      <w:pPr>
        <w:suppressAutoHyphens/>
        <w:rPr>
          <w:rFonts w:ascii="Arial" w:hAnsi="Arial" w:cs="Arial"/>
          <w:sz w:val="20"/>
          <w:szCs w:val="20"/>
        </w:rPr>
      </w:pPr>
      <w:r w:rsidRPr="00270D0B">
        <w:rPr>
          <w:rFonts w:ascii="Arial" w:hAnsi="Arial" w:cs="Arial"/>
          <w:sz w:val="20"/>
          <w:szCs w:val="20"/>
        </w:rPr>
        <w:t>Environment: JDK 1.</w:t>
      </w:r>
      <w:r>
        <w:rPr>
          <w:rFonts w:ascii="Arial" w:hAnsi="Arial" w:cs="Arial"/>
          <w:sz w:val="20"/>
          <w:szCs w:val="20"/>
        </w:rPr>
        <w:t>3</w:t>
      </w:r>
      <w:r w:rsidRPr="00270D0B">
        <w:rPr>
          <w:rFonts w:ascii="Arial" w:hAnsi="Arial" w:cs="Arial"/>
          <w:sz w:val="20"/>
          <w:szCs w:val="20"/>
        </w:rPr>
        <w:t xml:space="preserve">, </w:t>
      </w:r>
      <w:proofErr w:type="spellStart"/>
      <w:proofErr w:type="gramStart"/>
      <w:r>
        <w:rPr>
          <w:rFonts w:ascii="Arial" w:hAnsi="Arial" w:cs="Arial"/>
          <w:sz w:val="20"/>
          <w:szCs w:val="20"/>
        </w:rPr>
        <w:t>Pramati</w:t>
      </w:r>
      <w:proofErr w:type="spellEnd"/>
      <w:r>
        <w:rPr>
          <w:rFonts w:ascii="Arial" w:hAnsi="Arial" w:cs="Arial"/>
          <w:sz w:val="20"/>
          <w:szCs w:val="20"/>
        </w:rPr>
        <w:t xml:space="preserve"> </w:t>
      </w:r>
      <w:r w:rsidR="007A4B4D">
        <w:rPr>
          <w:rFonts w:ascii="Arial" w:hAnsi="Arial" w:cs="Arial"/>
          <w:sz w:val="20"/>
          <w:szCs w:val="20"/>
        </w:rPr>
        <w:t>,</w:t>
      </w:r>
      <w:proofErr w:type="gramEnd"/>
      <w:r w:rsidR="007A4B4D">
        <w:rPr>
          <w:rFonts w:ascii="Arial" w:hAnsi="Arial" w:cs="Arial"/>
          <w:sz w:val="20"/>
          <w:szCs w:val="20"/>
        </w:rPr>
        <w:t xml:space="preserve"> J2EE Server</w:t>
      </w:r>
      <w:r w:rsidRPr="00270D0B">
        <w:rPr>
          <w:rFonts w:ascii="Arial" w:hAnsi="Arial" w:cs="Arial"/>
          <w:sz w:val="20"/>
          <w:szCs w:val="20"/>
        </w:rPr>
        <w:t>, Eclipse</w:t>
      </w:r>
      <w:r>
        <w:rPr>
          <w:rFonts w:ascii="Arial" w:hAnsi="Arial" w:cs="Arial"/>
          <w:sz w:val="20"/>
          <w:szCs w:val="20"/>
        </w:rPr>
        <w:t>.</w:t>
      </w:r>
    </w:p>
    <w:p w14:paraId="6B6FE00D" w14:textId="77777777" w:rsidR="002A64C6" w:rsidRPr="005D6CE0" w:rsidRDefault="002A64C6" w:rsidP="003B465A">
      <w:pPr>
        <w:suppressAutoHyphens/>
        <w:rPr>
          <w:rFonts w:ascii="Arial" w:hAnsi="Arial" w:cs="Arial"/>
          <w:sz w:val="20"/>
          <w:szCs w:val="20"/>
        </w:rPr>
      </w:pPr>
    </w:p>
    <w:p w14:paraId="3DF355EC" w14:textId="77777777" w:rsidR="003B465A" w:rsidRPr="005D6CE0" w:rsidRDefault="003B465A" w:rsidP="003B465A">
      <w:pPr>
        <w:suppressAutoHyphens/>
        <w:rPr>
          <w:rFonts w:ascii="Arial" w:hAnsi="Arial" w:cs="Arial"/>
          <w:sz w:val="20"/>
          <w:szCs w:val="20"/>
        </w:rPr>
      </w:pPr>
    </w:p>
    <w:p w14:paraId="3B341AAC" w14:textId="77777777" w:rsidR="003B465A" w:rsidRPr="00087792" w:rsidRDefault="003B465A" w:rsidP="003B465A">
      <w:pPr>
        <w:suppressAutoHyphens/>
        <w:rPr>
          <w:rFonts w:ascii="Arial" w:hAnsi="Arial" w:cs="Arial"/>
          <w:sz w:val="20"/>
          <w:szCs w:val="20"/>
        </w:rPr>
      </w:pPr>
      <w:r w:rsidRPr="00087792">
        <w:rPr>
          <w:rFonts w:ascii="Arial" w:hAnsi="Arial" w:cs="Arial"/>
          <w:b/>
          <w:sz w:val="20"/>
          <w:szCs w:val="20"/>
        </w:rPr>
        <w:t>Pan System, India</w:t>
      </w:r>
      <w:r w:rsidRPr="00087792">
        <w:rPr>
          <w:rFonts w:ascii="Arial" w:hAnsi="Arial" w:cs="Arial"/>
          <w:sz w:val="20"/>
          <w:szCs w:val="20"/>
        </w:rPr>
        <w:t xml:space="preserve"> </w:t>
      </w:r>
      <w:r w:rsidRPr="0008779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sidRPr="00087792">
        <w:rPr>
          <w:rFonts w:ascii="Arial" w:hAnsi="Arial" w:cs="Arial"/>
          <w:sz w:val="20"/>
          <w:szCs w:val="20"/>
        </w:rPr>
        <w:tab/>
      </w:r>
      <w:r w:rsidRPr="00087792">
        <w:rPr>
          <w:rFonts w:ascii="Arial" w:hAnsi="Arial" w:cs="Arial"/>
          <w:b/>
          <w:sz w:val="20"/>
          <w:szCs w:val="20"/>
        </w:rPr>
        <w:t>03/87 – 01/01 &amp; 05/02 – 05/03</w:t>
      </w:r>
    </w:p>
    <w:p w14:paraId="58F00D74" w14:textId="77777777" w:rsidR="003B465A" w:rsidRDefault="003B465A" w:rsidP="003B465A">
      <w:pPr>
        <w:suppressAutoHyphens/>
        <w:rPr>
          <w:rFonts w:ascii="Arial" w:hAnsi="Arial" w:cs="Arial"/>
          <w:sz w:val="20"/>
          <w:szCs w:val="20"/>
        </w:rPr>
      </w:pPr>
    </w:p>
    <w:p w14:paraId="0C40F43C" w14:textId="77777777" w:rsidR="003B465A" w:rsidRPr="005D6CE0" w:rsidRDefault="003B465A" w:rsidP="003B465A">
      <w:pPr>
        <w:numPr>
          <w:ilvl w:val="0"/>
          <w:numId w:val="3"/>
        </w:numPr>
        <w:suppressAutoHyphens/>
        <w:rPr>
          <w:rFonts w:ascii="Arial" w:hAnsi="Arial" w:cs="Arial"/>
          <w:sz w:val="20"/>
          <w:szCs w:val="20"/>
        </w:rPr>
      </w:pPr>
      <w:r w:rsidRPr="005D6CE0">
        <w:rPr>
          <w:rFonts w:ascii="Arial" w:hAnsi="Arial" w:cs="Arial"/>
          <w:sz w:val="20"/>
          <w:szCs w:val="20"/>
        </w:rPr>
        <w:t>Design, development and implementation of process automation products / software</w:t>
      </w:r>
      <w:r>
        <w:rPr>
          <w:rFonts w:ascii="Arial" w:hAnsi="Arial" w:cs="Arial"/>
          <w:sz w:val="20"/>
          <w:szCs w:val="20"/>
        </w:rPr>
        <w:t xml:space="preserve"> </w:t>
      </w:r>
      <w:r w:rsidRPr="005D6CE0">
        <w:rPr>
          <w:rFonts w:ascii="Arial" w:hAnsi="Arial" w:cs="Arial"/>
          <w:sz w:val="20"/>
          <w:szCs w:val="20"/>
        </w:rPr>
        <w:t>Wireless data acquisition system, Filter Bed automation, Development of Electronic Analysis and data collection</w:t>
      </w:r>
    </w:p>
    <w:p w14:paraId="32E65426" w14:textId="77777777" w:rsidR="003B465A" w:rsidRPr="005D6CE0" w:rsidRDefault="003B465A" w:rsidP="003B465A">
      <w:pPr>
        <w:widowControl w:val="0"/>
        <w:numPr>
          <w:ilvl w:val="0"/>
          <w:numId w:val="3"/>
        </w:numPr>
        <w:tabs>
          <w:tab w:val="left" w:pos="720"/>
        </w:tabs>
        <w:suppressAutoHyphens/>
        <w:autoSpaceDE w:val="0"/>
        <w:autoSpaceDN w:val="0"/>
        <w:adjustRightInd w:val="0"/>
        <w:rPr>
          <w:rFonts w:ascii="Arial" w:hAnsi="Arial" w:cs="Arial"/>
          <w:sz w:val="20"/>
          <w:szCs w:val="20"/>
        </w:rPr>
      </w:pPr>
      <w:r w:rsidRPr="005D6CE0">
        <w:rPr>
          <w:rFonts w:ascii="Arial" w:hAnsi="Arial" w:cs="Arial"/>
          <w:sz w:val="20"/>
          <w:szCs w:val="20"/>
        </w:rPr>
        <w:t>Design, analysis, and implementation process automation software and GUI and Database Connectivity.</w:t>
      </w:r>
    </w:p>
    <w:p w14:paraId="4937120B" w14:textId="77777777" w:rsidR="003B465A" w:rsidRPr="005D6CE0" w:rsidRDefault="003B465A" w:rsidP="003B465A">
      <w:pPr>
        <w:widowControl w:val="0"/>
        <w:numPr>
          <w:ilvl w:val="0"/>
          <w:numId w:val="3"/>
        </w:numPr>
        <w:tabs>
          <w:tab w:val="left" w:pos="720"/>
        </w:tabs>
        <w:suppressAutoHyphens/>
        <w:autoSpaceDE w:val="0"/>
        <w:autoSpaceDN w:val="0"/>
        <w:adjustRightInd w:val="0"/>
        <w:rPr>
          <w:rFonts w:ascii="Arial" w:hAnsi="Arial" w:cs="Arial"/>
          <w:sz w:val="20"/>
          <w:szCs w:val="20"/>
        </w:rPr>
      </w:pPr>
      <w:r w:rsidRPr="005D6CE0">
        <w:rPr>
          <w:rFonts w:ascii="Arial" w:hAnsi="Arial" w:cs="Arial"/>
          <w:sz w:val="20"/>
          <w:szCs w:val="20"/>
        </w:rPr>
        <w:t xml:space="preserve">Developed User Screens using AWT </w:t>
      </w:r>
    </w:p>
    <w:p w14:paraId="60BBFA79" w14:textId="404DEF8B" w:rsidR="003B465A" w:rsidRDefault="003B465A" w:rsidP="003B465A">
      <w:pPr>
        <w:widowControl w:val="0"/>
        <w:numPr>
          <w:ilvl w:val="0"/>
          <w:numId w:val="3"/>
        </w:numPr>
        <w:tabs>
          <w:tab w:val="left" w:pos="720"/>
        </w:tabs>
        <w:suppressAutoHyphens/>
        <w:autoSpaceDE w:val="0"/>
        <w:autoSpaceDN w:val="0"/>
        <w:adjustRightInd w:val="0"/>
        <w:rPr>
          <w:rFonts w:ascii="Arial" w:hAnsi="Arial" w:cs="Arial"/>
          <w:sz w:val="20"/>
          <w:szCs w:val="20"/>
        </w:rPr>
      </w:pPr>
      <w:r w:rsidRPr="005D6CE0">
        <w:rPr>
          <w:rFonts w:ascii="Arial" w:hAnsi="Arial" w:cs="Arial"/>
          <w:sz w:val="20"/>
          <w:szCs w:val="20"/>
        </w:rPr>
        <w:t xml:space="preserve">Involved in development of Interface program to collect the data from the Data Acquisition System and load </w:t>
      </w:r>
      <w:r w:rsidR="00867E94" w:rsidRPr="005D6CE0">
        <w:rPr>
          <w:rFonts w:ascii="Arial" w:hAnsi="Arial" w:cs="Arial"/>
          <w:sz w:val="20"/>
          <w:szCs w:val="20"/>
        </w:rPr>
        <w:t>the data</w:t>
      </w:r>
      <w:r w:rsidRPr="005D6CE0">
        <w:rPr>
          <w:rFonts w:ascii="Arial" w:hAnsi="Arial" w:cs="Arial"/>
          <w:sz w:val="20"/>
          <w:szCs w:val="20"/>
        </w:rPr>
        <w:t xml:space="preserve"> into database</w:t>
      </w:r>
    </w:p>
    <w:p w14:paraId="2684E2ED" w14:textId="77777777" w:rsidR="00685AF9" w:rsidRPr="00685AF9" w:rsidRDefault="00685AF9" w:rsidP="00685AF9">
      <w:pPr>
        <w:pStyle w:val="ListParagraph"/>
        <w:suppressAutoHyphens/>
        <w:ind w:left="360"/>
        <w:rPr>
          <w:rFonts w:ascii="Arial" w:hAnsi="Arial" w:cs="Arial"/>
          <w:sz w:val="20"/>
          <w:szCs w:val="20"/>
        </w:rPr>
      </w:pPr>
      <w:r w:rsidRPr="00685AF9">
        <w:rPr>
          <w:rFonts w:ascii="Arial" w:hAnsi="Arial" w:cs="Arial"/>
          <w:sz w:val="20"/>
          <w:szCs w:val="20"/>
        </w:rPr>
        <w:t xml:space="preserve">Environment: </w:t>
      </w:r>
      <w:r>
        <w:rPr>
          <w:rFonts w:ascii="Arial" w:hAnsi="Arial" w:cs="Arial"/>
          <w:sz w:val="20"/>
          <w:szCs w:val="20"/>
        </w:rPr>
        <w:t>C Cross complier,</w:t>
      </w:r>
      <w:r w:rsidR="00EB3FB6">
        <w:rPr>
          <w:rFonts w:ascii="Arial" w:hAnsi="Arial" w:cs="Arial"/>
          <w:sz w:val="20"/>
          <w:szCs w:val="20"/>
        </w:rPr>
        <w:t xml:space="preserve"> </w:t>
      </w:r>
      <w:r w:rsidR="006F5E44">
        <w:rPr>
          <w:rFonts w:ascii="Arial" w:hAnsi="Arial" w:cs="Arial"/>
          <w:sz w:val="20"/>
          <w:szCs w:val="20"/>
        </w:rPr>
        <w:t xml:space="preserve">C++, </w:t>
      </w:r>
      <w:r w:rsidR="00983D5E">
        <w:rPr>
          <w:rFonts w:ascii="Arial" w:hAnsi="Arial" w:cs="Arial"/>
          <w:sz w:val="20"/>
          <w:szCs w:val="20"/>
        </w:rPr>
        <w:t xml:space="preserve">Java GUI with </w:t>
      </w:r>
      <w:r w:rsidR="00EB3FB6">
        <w:rPr>
          <w:rFonts w:ascii="Arial" w:hAnsi="Arial" w:cs="Arial"/>
          <w:sz w:val="20"/>
          <w:szCs w:val="20"/>
        </w:rPr>
        <w:t>java Swing</w:t>
      </w:r>
      <w:r w:rsidR="00983D5E">
        <w:rPr>
          <w:rFonts w:ascii="Arial" w:hAnsi="Arial" w:cs="Arial"/>
          <w:sz w:val="20"/>
          <w:szCs w:val="20"/>
        </w:rPr>
        <w:t>, AWT</w:t>
      </w:r>
    </w:p>
    <w:p w14:paraId="5302784F" w14:textId="77777777" w:rsidR="00685AF9" w:rsidRPr="005D6CE0" w:rsidRDefault="00685AF9" w:rsidP="00685AF9">
      <w:pPr>
        <w:widowControl w:val="0"/>
        <w:tabs>
          <w:tab w:val="left" w:pos="720"/>
        </w:tabs>
        <w:suppressAutoHyphens/>
        <w:autoSpaceDE w:val="0"/>
        <w:autoSpaceDN w:val="0"/>
        <w:adjustRightInd w:val="0"/>
        <w:ind w:left="360"/>
        <w:rPr>
          <w:rFonts w:ascii="Arial" w:hAnsi="Arial" w:cs="Arial"/>
          <w:sz w:val="20"/>
          <w:szCs w:val="20"/>
        </w:rPr>
      </w:pPr>
    </w:p>
    <w:p w14:paraId="20CE6337" w14:textId="77777777" w:rsidR="003B465A" w:rsidRPr="005D6CE0" w:rsidRDefault="003B465A" w:rsidP="003B465A">
      <w:pPr>
        <w:suppressAutoHyphens/>
        <w:rPr>
          <w:rFonts w:ascii="Arial" w:hAnsi="Arial" w:cs="Arial"/>
          <w:sz w:val="20"/>
          <w:szCs w:val="20"/>
        </w:rPr>
      </w:pPr>
    </w:p>
    <w:p w14:paraId="28C0F9C4" w14:textId="77777777" w:rsidR="003B465A" w:rsidRPr="005D6CE0" w:rsidRDefault="003B465A" w:rsidP="003B465A">
      <w:pPr>
        <w:suppressAutoHyphens/>
        <w:rPr>
          <w:rFonts w:ascii="Arial" w:hAnsi="Arial" w:cs="Arial"/>
          <w:color w:val="233E99"/>
          <w:sz w:val="20"/>
          <w:szCs w:val="20"/>
        </w:rPr>
      </w:pPr>
      <w:r w:rsidRPr="005D6CE0">
        <w:rPr>
          <w:rFonts w:ascii="Arial" w:hAnsi="Arial" w:cs="Arial"/>
          <w:b/>
          <w:bCs/>
          <w:color w:val="233E99"/>
          <w:sz w:val="20"/>
          <w:szCs w:val="20"/>
        </w:rPr>
        <w:t>EDUCATION</w:t>
      </w:r>
      <w:r w:rsidRPr="005D6CE0">
        <w:rPr>
          <w:rFonts w:ascii="Arial" w:hAnsi="Arial" w:cs="Arial"/>
          <w:b/>
          <w:color w:val="233E99"/>
          <w:sz w:val="20"/>
          <w:szCs w:val="20"/>
        </w:rPr>
        <w:t>:</w:t>
      </w:r>
      <w:r w:rsidRPr="005D6CE0">
        <w:rPr>
          <w:rFonts w:ascii="Arial" w:hAnsi="Arial" w:cs="Arial"/>
          <w:color w:val="233E99"/>
          <w:sz w:val="20"/>
          <w:szCs w:val="20"/>
        </w:rPr>
        <w:t xml:space="preserve"> </w:t>
      </w:r>
    </w:p>
    <w:p w14:paraId="0E3AA44E" w14:textId="77777777" w:rsidR="003B465A" w:rsidRDefault="003B465A" w:rsidP="003B465A">
      <w:pPr>
        <w:suppressAutoHyphens/>
        <w:rPr>
          <w:rFonts w:ascii="Arial" w:hAnsi="Arial" w:cs="Arial"/>
          <w:sz w:val="20"/>
          <w:szCs w:val="20"/>
        </w:rPr>
      </w:pPr>
    </w:p>
    <w:p w14:paraId="7ABDFE7A" w14:textId="77777777" w:rsidR="003B465A" w:rsidRDefault="003B465A" w:rsidP="003B465A">
      <w:pPr>
        <w:suppressAutoHyphens/>
        <w:rPr>
          <w:rFonts w:ascii="Arial" w:hAnsi="Arial" w:cs="Arial"/>
          <w:sz w:val="20"/>
          <w:szCs w:val="20"/>
        </w:rPr>
      </w:pPr>
      <w:r w:rsidRPr="005D6CE0">
        <w:rPr>
          <w:rFonts w:ascii="Arial" w:hAnsi="Arial" w:cs="Arial"/>
          <w:sz w:val="20"/>
          <w:szCs w:val="20"/>
        </w:rPr>
        <w:t>Bombay University, India</w:t>
      </w:r>
      <w:r>
        <w:rPr>
          <w:rFonts w:ascii="Arial" w:hAnsi="Arial" w:cs="Arial"/>
          <w:sz w:val="20"/>
          <w:szCs w:val="20"/>
        </w:rPr>
        <w:t xml:space="preserve"> - </w:t>
      </w:r>
      <w:r w:rsidRPr="005D6CE0">
        <w:rPr>
          <w:rFonts w:ascii="Arial" w:hAnsi="Arial" w:cs="Arial"/>
          <w:sz w:val="20"/>
          <w:szCs w:val="20"/>
        </w:rPr>
        <w:t>Bachelor of Engineering</w:t>
      </w:r>
    </w:p>
    <w:p w14:paraId="65D88CB9" w14:textId="77777777" w:rsidR="003B465A" w:rsidRDefault="003B465A" w:rsidP="003B465A">
      <w:pPr>
        <w:suppressAutoHyphens/>
        <w:rPr>
          <w:rFonts w:ascii="Arial" w:hAnsi="Arial" w:cs="Arial"/>
          <w:sz w:val="20"/>
          <w:szCs w:val="20"/>
        </w:rPr>
      </w:pPr>
    </w:p>
    <w:p w14:paraId="3F9B7F88" w14:textId="77777777" w:rsidR="00FD3A55" w:rsidRDefault="00FD3A55"/>
    <w:sectPr w:rsidR="00FD3A55" w:rsidSect="002E33C9">
      <w:pgSz w:w="12240" w:h="15840" w:code="1"/>
      <w:pgMar w:top="1080" w:right="1080" w:bottom="1080" w:left="10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2E3470"/>
    <w:lvl w:ilvl="0">
      <w:numFmt w:val="bullet"/>
      <w:lvlText w:val="*"/>
      <w:lvlJc w:val="left"/>
    </w:lvl>
  </w:abstractNum>
  <w:abstractNum w:abstractNumId="1" w15:restartNumberingAfterBreak="0">
    <w:nsid w:val="02F63ECC"/>
    <w:multiLevelType w:val="hybridMultilevel"/>
    <w:tmpl w:val="CE56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74CA3"/>
    <w:multiLevelType w:val="hybridMultilevel"/>
    <w:tmpl w:val="A2BEDEAA"/>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F7FC6"/>
    <w:multiLevelType w:val="hybridMultilevel"/>
    <w:tmpl w:val="59801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E43E2C"/>
    <w:multiLevelType w:val="hybridMultilevel"/>
    <w:tmpl w:val="E1A07088"/>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25EC7"/>
    <w:multiLevelType w:val="hybridMultilevel"/>
    <w:tmpl w:val="A83A5EBE"/>
    <w:lvl w:ilvl="0" w:tplc="01DA4C56">
      <w:start w:val="1"/>
      <w:numFmt w:val="bullet"/>
      <w:lvlText w:val=""/>
      <w:lvlJc w:val="left"/>
      <w:pPr>
        <w:ind w:left="360" w:hanging="360"/>
      </w:pPr>
      <w:rPr>
        <w:rFonts w:ascii="Symbol" w:hAnsi="Symbol" w:hint="default"/>
        <w:color w:val="D3114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3E479D"/>
    <w:multiLevelType w:val="hybridMultilevel"/>
    <w:tmpl w:val="2874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E5253"/>
    <w:multiLevelType w:val="hybridMultilevel"/>
    <w:tmpl w:val="153276AA"/>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67361B"/>
    <w:multiLevelType w:val="hybridMultilevel"/>
    <w:tmpl w:val="E1123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C20751"/>
    <w:multiLevelType w:val="hybridMultilevel"/>
    <w:tmpl w:val="98184914"/>
    <w:lvl w:ilvl="0" w:tplc="01DA4C56">
      <w:start w:val="1"/>
      <w:numFmt w:val="bullet"/>
      <w:lvlText w:val=""/>
      <w:lvlJc w:val="left"/>
      <w:pPr>
        <w:ind w:left="360" w:hanging="360"/>
      </w:pPr>
      <w:rPr>
        <w:rFonts w:ascii="Symbol" w:hAnsi="Symbol" w:hint="default"/>
        <w:color w:val="D3114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6905C7"/>
    <w:multiLevelType w:val="hybridMultilevel"/>
    <w:tmpl w:val="9656C540"/>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034389"/>
    <w:multiLevelType w:val="hybridMultilevel"/>
    <w:tmpl w:val="28A4AA26"/>
    <w:lvl w:ilvl="0" w:tplc="01DA4C56">
      <w:start w:val="1"/>
      <w:numFmt w:val="bullet"/>
      <w:lvlText w:val=""/>
      <w:lvlJc w:val="left"/>
      <w:pPr>
        <w:tabs>
          <w:tab w:val="num" w:pos="360"/>
        </w:tabs>
        <w:ind w:left="360" w:hanging="360"/>
      </w:pPr>
      <w:rPr>
        <w:rFonts w:ascii="Symbol" w:hAnsi="Symbol" w:hint="default"/>
        <w:color w:val="D31145"/>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947A0F"/>
    <w:multiLevelType w:val="hybridMultilevel"/>
    <w:tmpl w:val="B4F6F50A"/>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6C16AC"/>
    <w:multiLevelType w:val="hybridMultilevel"/>
    <w:tmpl w:val="DEC857DA"/>
    <w:lvl w:ilvl="0" w:tplc="01DA4C56">
      <w:start w:val="1"/>
      <w:numFmt w:val="bullet"/>
      <w:lvlText w:val=""/>
      <w:lvlJc w:val="left"/>
      <w:pPr>
        <w:ind w:left="360" w:hanging="360"/>
      </w:pPr>
      <w:rPr>
        <w:rFonts w:ascii="Symbol" w:hAnsi="Symbol" w:hint="default"/>
        <w:color w:val="D3114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EC639A"/>
    <w:multiLevelType w:val="hybridMultilevel"/>
    <w:tmpl w:val="A69E9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A069E8"/>
    <w:multiLevelType w:val="hybridMultilevel"/>
    <w:tmpl w:val="511AB2DA"/>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3840874">
    <w:abstractNumId w:val="0"/>
    <w:lvlOverride w:ilvl="0">
      <w:lvl w:ilvl="0">
        <w:numFmt w:val="bullet"/>
        <w:lvlText w:val=""/>
        <w:legacy w:legacy="1" w:legacySpace="0" w:legacyIndent="360"/>
        <w:lvlJc w:val="left"/>
        <w:rPr>
          <w:rFonts w:ascii="Symbol" w:hAnsi="Symbol" w:hint="default"/>
        </w:rPr>
      </w:lvl>
    </w:lvlOverride>
  </w:num>
  <w:num w:numId="2" w16cid:durableId="6565709">
    <w:abstractNumId w:val="1"/>
  </w:num>
  <w:num w:numId="3" w16cid:durableId="974262779">
    <w:abstractNumId w:val="11"/>
  </w:num>
  <w:num w:numId="4" w16cid:durableId="1580748281">
    <w:abstractNumId w:val="13"/>
  </w:num>
  <w:num w:numId="5" w16cid:durableId="1714116080">
    <w:abstractNumId w:val="10"/>
  </w:num>
  <w:num w:numId="6" w16cid:durableId="67971261">
    <w:abstractNumId w:val="12"/>
  </w:num>
  <w:num w:numId="7" w16cid:durableId="390033165">
    <w:abstractNumId w:val="2"/>
  </w:num>
  <w:num w:numId="8" w16cid:durableId="1613395280">
    <w:abstractNumId w:val="7"/>
  </w:num>
  <w:num w:numId="9" w16cid:durableId="218782956">
    <w:abstractNumId w:val="4"/>
  </w:num>
  <w:num w:numId="10" w16cid:durableId="811289552">
    <w:abstractNumId w:val="9"/>
  </w:num>
  <w:num w:numId="11" w16cid:durableId="91360859">
    <w:abstractNumId w:val="5"/>
  </w:num>
  <w:num w:numId="12" w16cid:durableId="1505902422">
    <w:abstractNumId w:val="15"/>
  </w:num>
  <w:num w:numId="13" w16cid:durableId="1084491288">
    <w:abstractNumId w:val="14"/>
  </w:num>
  <w:num w:numId="14" w16cid:durableId="1139151494">
    <w:abstractNumId w:val="8"/>
  </w:num>
  <w:num w:numId="15" w16cid:durableId="143818499">
    <w:abstractNumId w:val="6"/>
  </w:num>
  <w:num w:numId="16" w16cid:durableId="168797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5A"/>
    <w:rsid w:val="0000206A"/>
    <w:rsid w:val="00015DC1"/>
    <w:rsid w:val="00021B6A"/>
    <w:rsid w:val="00031777"/>
    <w:rsid w:val="00054008"/>
    <w:rsid w:val="00055581"/>
    <w:rsid w:val="0007053F"/>
    <w:rsid w:val="0007373F"/>
    <w:rsid w:val="00076087"/>
    <w:rsid w:val="000912BF"/>
    <w:rsid w:val="000E07F6"/>
    <w:rsid w:val="000F74AF"/>
    <w:rsid w:val="00112DB7"/>
    <w:rsid w:val="0012429B"/>
    <w:rsid w:val="00135E6E"/>
    <w:rsid w:val="00174000"/>
    <w:rsid w:val="001771CD"/>
    <w:rsid w:val="001E1474"/>
    <w:rsid w:val="001F04E5"/>
    <w:rsid w:val="00250D84"/>
    <w:rsid w:val="00266C53"/>
    <w:rsid w:val="00270D0B"/>
    <w:rsid w:val="00286EFD"/>
    <w:rsid w:val="00290046"/>
    <w:rsid w:val="002A64C6"/>
    <w:rsid w:val="002B39FB"/>
    <w:rsid w:val="002D35E7"/>
    <w:rsid w:val="002E6544"/>
    <w:rsid w:val="002E70BC"/>
    <w:rsid w:val="002F16E9"/>
    <w:rsid w:val="002F3FCF"/>
    <w:rsid w:val="00322FE3"/>
    <w:rsid w:val="00330ED7"/>
    <w:rsid w:val="003368DB"/>
    <w:rsid w:val="00354DC7"/>
    <w:rsid w:val="00363D47"/>
    <w:rsid w:val="00364C11"/>
    <w:rsid w:val="003716E3"/>
    <w:rsid w:val="003B465A"/>
    <w:rsid w:val="003B7BE6"/>
    <w:rsid w:val="003C4956"/>
    <w:rsid w:val="003E3B43"/>
    <w:rsid w:val="003F0C5C"/>
    <w:rsid w:val="003F5A0A"/>
    <w:rsid w:val="003F6840"/>
    <w:rsid w:val="0040085C"/>
    <w:rsid w:val="0042052B"/>
    <w:rsid w:val="00420D07"/>
    <w:rsid w:val="0043356F"/>
    <w:rsid w:val="00440FE9"/>
    <w:rsid w:val="00446D24"/>
    <w:rsid w:val="00447E6F"/>
    <w:rsid w:val="004774F8"/>
    <w:rsid w:val="004875F2"/>
    <w:rsid w:val="0049132C"/>
    <w:rsid w:val="0049168D"/>
    <w:rsid w:val="00494B22"/>
    <w:rsid w:val="004A1932"/>
    <w:rsid w:val="004B1CB3"/>
    <w:rsid w:val="004C7DBF"/>
    <w:rsid w:val="004D1B68"/>
    <w:rsid w:val="004D3F48"/>
    <w:rsid w:val="004E7591"/>
    <w:rsid w:val="004F2DCA"/>
    <w:rsid w:val="005265CE"/>
    <w:rsid w:val="00544E35"/>
    <w:rsid w:val="00571AF9"/>
    <w:rsid w:val="00584A96"/>
    <w:rsid w:val="00592F86"/>
    <w:rsid w:val="005A0986"/>
    <w:rsid w:val="005A6AEF"/>
    <w:rsid w:val="005E34F6"/>
    <w:rsid w:val="00601C08"/>
    <w:rsid w:val="00617EC8"/>
    <w:rsid w:val="00665852"/>
    <w:rsid w:val="00674422"/>
    <w:rsid w:val="00685AF9"/>
    <w:rsid w:val="00685FCC"/>
    <w:rsid w:val="006A010C"/>
    <w:rsid w:val="006A7D99"/>
    <w:rsid w:val="006C1D89"/>
    <w:rsid w:val="006C4832"/>
    <w:rsid w:val="006D4246"/>
    <w:rsid w:val="006F41FC"/>
    <w:rsid w:val="006F5275"/>
    <w:rsid w:val="006F5E44"/>
    <w:rsid w:val="0070482C"/>
    <w:rsid w:val="00705117"/>
    <w:rsid w:val="007408F4"/>
    <w:rsid w:val="007627E6"/>
    <w:rsid w:val="00766059"/>
    <w:rsid w:val="00766170"/>
    <w:rsid w:val="00775A35"/>
    <w:rsid w:val="00780CEA"/>
    <w:rsid w:val="007A1B95"/>
    <w:rsid w:val="007A4B4D"/>
    <w:rsid w:val="007B661D"/>
    <w:rsid w:val="007C35A1"/>
    <w:rsid w:val="007D23E9"/>
    <w:rsid w:val="008075A6"/>
    <w:rsid w:val="00816453"/>
    <w:rsid w:val="00825DFA"/>
    <w:rsid w:val="00833D4A"/>
    <w:rsid w:val="00837AB0"/>
    <w:rsid w:val="00842183"/>
    <w:rsid w:val="00867E94"/>
    <w:rsid w:val="00877FE8"/>
    <w:rsid w:val="008933C2"/>
    <w:rsid w:val="008B11F4"/>
    <w:rsid w:val="008B5046"/>
    <w:rsid w:val="008B7D77"/>
    <w:rsid w:val="008C0537"/>
    <w:rsid w:val="008D1B47"/>
    <w:rsid w:val="008F041D"/>
    <w:rsid w:val="00901D5E"/>
    <w:rsid w:val="00926DE5"/>
    <w:rsid w:val="00940956"/>
    <w:rsid w:val="00970A6D"/>
    <w:rsid w:val="00973116"/>
    <w:rsid w:val="00983D5E"/>
    <w:rsid w:val="009A20B9"/>
    <w:rsid w:val="009A7366"/>
    <w:rsid w:val="009B5A96"/>
    <w:rsid w:val="009D10D5"/>
    <w:rsid w:val="009D58CA"/>
    <w:rsid w:val="00A231D1"/>
    <w:rsid w:val="00A3623C"/>
    <w:rsid w:val="00A712C5"/>
    <w:rsid w:val="00A71BB5"/>
    <w:rsid w:val="00A7233B"/>
    <w:rsid w:val="00A9224B"/>
    <w:rsid w:val="00A95D03"/>
    <w:rsid w:val="00AA3342"/>
    <w:rsid w:val="00AA5386"/>
    <w:rsid w:val="00AB50F5"/>
    <w:rsid w:val="00AC5824"/>
    <w:rsid w:val="00AC63E0"/>
    <w:rsid w:val="00AD115B"/>
    <w:rsid w:val="00B00BC9"/>
    <w:rsid w:val="00B36D6C"/>
    <w:rsid w:val="00B518EE"/>
    <w:rsid w:val="00B52F7C"/>
    <w:rsid w:val="00B648CF"/>
    <w:rsid w:val="00B67588"/>
    <w:rsid w:val="00B95524"/>
    <w:rsid w:val="00BC3F2F"/>
    <w:rsid w:val="00BF0A95"/>
    <w:rsid w:val="00C1353F"/>
    <w:rsid w:val="00C33B57"/>
    <w:rsid w:val="00C34614"/>
    <w:rsid w:val="00C40A94"/>
    <w:rsid w:val="00C4531D"/>
    <w:rsid w:val="00C91E7E"/>
    <w:rsid w:val="00C93D00"/>
    <w:rsid w:val="00C9618D"/>
    <w:rsid w:val="00CB228E"/>
    <w:rsid w:val="00CE13C1"/>
    <w:rsid w:val="00CF1D67"/>
    <w:rsid w:val="00CF4734"/>
    <w:rsid w:val="00D01DA3"/>
    <w:rsid w:val="00D03AE6"/>
    <w:rsid w:val="00D53CC6"/>
    <w:rsid w:val="00D53DE8"/>
    <w:rsid w:val="00D60998"/>
    <w:rsid w:val="00D61CD0"/>
    <w:rsid w:val="00D70633"/>
    <w:rsid w:val="00D7466F"/>
    <w:rsid w:val="00D82A85"/>
    <w:rsid w:val="00DA4568"/>
    <w:rsid w:val="00DB6245"/>
    <w:rsid w:val="00DB6805"/>
    <w:rsid w:val="00DE1F19"/>
    <w:rsid w:val="00DE56E3"/>
    <w:rsid w:val="00DF2B19"/>
    <w:rsid w:val="00E152C1"/>
    <w:rsid w:val="00E31E5D"/>
    <w:rsid w:val="00E3332E"/>
    <w:rsid w:val="00E41456"/>
    <w:rsid w:val="00E53702"/>
    <w:rsid w:val="00E62AC6"/>
    <w:rsid w:val="00E74960"/>
    <w:rsid w:val="00E953CB"/>
    <w:rsid w:val="00EA4AA5"/>
    <w:rsid w:val="00EB3FB6"/>
    <w:rsid w:val="00EB561F"/>
    <w:rsid w:val="00ED10A9"/>
    <w:rsid w:val="00EE62BC"/>
    <w:rsid w:val="00EF0A77"/>
    <w:rsid w:val="00F0036C"/>
    <w:rsid w:val="00F079B2"/>
    <w:rsid w:val="00F2026C"/>
    <w:rsid w:val="00F20CE9"/>
    <w:rsid w:val="00F363E4"/>
    <w:rsid w:val="00F369E0"/>
    <w:rsid w:val="00F402FA"/>
    <w:rsid w:val="00F46913"/>
    <w:rsid w:val="00F85754"/>
    <w:rsid w:val="00F90C88"/>
    <w:rsid w:val="00F93D36"/>
    <w:rsid w:val="00F93E3E"/>
    <w:rsid w:val="00FB652F"/>
    <w:rsid w:val="00FD3A55"/>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993D"/>
  <w15:docId w15:val="{9A9B0F07-9DE3-4C4C-809E-C6F0D16E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6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5A"/>
    <w:pPr>
      <w:ind w:left="720"/>
      <w:contextualSpacing/>
    </w:pPr>
  </w:style>
  <w:style w:type="paragraph" w:customStyle="1" w:styleId="xmsonormal">
    <w:name w:val="x_msonormal"/>
    <w:basedOn w:val="Normal"/>
    <w:rsid w:val="00C9618D"/>
    <w:pPr>
      <w:spacing w:before="100" w:beforeAutospacing="1" w:after="100" w:afterAutospacing="1"/>
    </w:pPr>
  </w:style>
  <w:style w:type="character" w:styleId="Hyperlink">
    <w:name w:val="Hyperlink"/>
    <w:basedOn w:val="DefaultParagraphFont"/>
    <w:uiPriority w:val="99"/>
    <w:unhideWhenUsed/>
    <w:rsid w:val="00494B22"/>
    <w:rPr>
      <w:color w:val="0000FF" w:themeColor="hyperlink"/>
      <w:u w:val="single"/>
    </w:rPr>
  </w:style>
  <w:style w:type="character" w:styleId="UnresolvedMention">
    <w:name w:val="Unresolved Mention"/>
    <w:basedOn w:val="DefaultParagraphFont"/>
    <w:uiPriority w:val="99"/>
    <w:semiHidden/>
    <w:unhideWhenUsed/>
    <w:rsid w:val="0049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4831">
      <w:bodyDiv w:val="1"/>
      <w:marLeft w:val="0"/>
      <w:marRight w:val="0"/>
      <w:marTop w:val="0"/>
      <w:marBottom w:val="0"/>
      <w:divBdr>
        <w:top w:val="none" w:sz="0" w:space="0" w:color="auto"/>
        <w:left w:val="none" w:sz="0" w:space="0" w:color="auto"/>
        <w:bottom w:val="none" w:sz="0" w:space="0" w:color="auto"/>
        <w:right w:val="none" w:sz="0" w:space="0" w:color="auto"/>
      </w:divBdr>
    </w:div>
    <w:div w:id="1091925790">
      <w:bodyDiv w:val="1"/>
      <w:marLeft w:val="0"/>
      <w:marRight w:val="0"/>
      <w:marTop w:val="0"/>
      <w:marBottom w:val="0"/>
      <w:divBdr>
        <w:top w:val="none" w:sz="0" w:space="0" w:color="auto"/>
        <w:left w:val="none" w:sz="0" w:space="0" w:color="auto"/>
        <w:bottom w:val="none" w:sz="0" w:space="0" w:color="auto"/>
        <w:right w:val="none" w:sz="0" w:space="0" w:color="auto"/>
      </w:divBdr>
    </w:div>
    <w:div w:id="20767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7313-8D19-4A96-9B4B-8269736A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dc:creator>
  <cp:lastModifiedBy>Usmarketing  Three</cp:lastModifiedBy>
  <cp:revision>6</cp:revision>
  <dcterms:created xsi:type="dcterms:W3CDTF">2025-10-08T19:24:00Z</dcterms:created>
  <dcterms:modified xsi:type="dcterms:W3CDTF">2025-10-22T15:53:00Z</dcterms:modified>
</cp:coreProperties>
</file>